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F89" w:rsidRPr="00FF2ADD" w:rsidRDefault="00735F89" w:rsidP="00E263FA">
      <w:pPr>
        <w:pStyle w:val="2"/>
        <w:spacing w:before="0" w:line="288" w:lineRule="auto"/>
        <w:ind w:firstLine="709"/>
        <w:jc w:val="center"/>
        <w:rPr>
          <w:rFonts w:ascii="Times New Roman" w:hAnsi="Times New Roman" w:cs="Times New Roman"/>
          <w:b/>
          <w:bCs/>
          <w:iCs/>
          <w:caps/>
          <w:color w:val="auto"/>
          <w:sz w:val="28"/>
          <w:szCs w:val="28"/>
        </w:rPr>
      </w:pPr>
      <w:bookmarkStart w:id="0" w:name="_Toc263231348"/>
      <w:bookmarkStart w:id="1" w:name="_Toc263240836"/>
      <w:bookmarkStart w:id="2" w:name="_Toc263242174"/>
      <w:bookmarkStart w:id="3" w:name="_Toc263246744"/>
      <w:r w:rsidRPr="00FF2ADD">
        <w:rPr>
          <w:rFonts w:ascii="Times New Roman" w:hAnsi="Times New Roman" w:cs="Times New Roman"/>
          <w:b/>
          <w:bCs/>
          <w:iCs/>
          <w:caps/>
          <w:color w:val="auto"/>
          <w:sz w:val="28"/>
          <w:szCs w:val="28"/>
          <w:lang w:val="uk-UA"/>
        </w:rPr>
        <w:t xml:space="preserve">Тема </w:t>
      </w:r>
      <w:r w:rsidR="00E263FA">
        <w:rPr>
          <w:rFonts w:ascii="Times New Roman" w:hAnsi="Times New Roman" w:cs="Times New Roman"/>
          <w:b/>
          <w:bCs/>
          <w:iCs/>
          <w:caps/>
          <w:color w:val="auto"/>
          <w:sz w:val="28"/>
          <w:szCs w:val="28"/>
          <w:lang w:val="uk-UA"/>
        </w:rPr>
        <w:t>1</w:t>
      </w:r>
      <w:r w:rsidRPr="00FF2ADD">
        <w:rPr>
          <w:rFonts w:ascii="Times New Roman" w:hAnsi="Times New Roman" w:cs="Times New Roman"/>
          <w:b/>
          <w:bCs/>
          <w:iCs/>
          <w:caps/>
          <w:color w:val="auto"/>
          <w:sz w:val="28"/>
          <w:szCs w:val="28"/>
        </w:rPr>
        <w:t xml:space="preserve">. </w:t>
      </w:r>
      <w:proofErr w:type="gramStart"/>
      <w:r w:rsidRPr="00FF2ADD">
        <w:rPr>
          <w:rFonts w:ascii="Times New Roman" w:hAnsi="Times New Roman" w:cs="Times New Roman"/>
          <w:b/>
          <w:bCs/>
          <w:iCs/>
          <w:caps/>
          <w:color w:val="auto"/>
          <w:sz w:val="28"/>
          <w:szCs w:val="28"/>
        </w:rPr>
        <w:t>C</w:t>
      </w:r>
      <w:proofErr w:type="gramEnd"/>
      <w:r w:rsidRPr="00FF2ADD">
        <w:rPr>
          <w:rFonts w:ascii="Times New Roman" w:hAnsi="Times New Roman" w:cs="Times New Roman"/>
          <w:b/>
          <w:bCs/>
          <w:iCs/>
          <w:caps/>
          <w:color w:val="auto"/>
          <w:sz w:val="28"/>
          <w:szCs w:val="28"/>
        </w:rPr>
        <w:t>истема та процес управління</w:t>
      </w:r>
      <w:bookmarkEnd w:id="0"/>
      <w:bookmarkEnd w:id="1"/>
      <w:bookmarkEnd w:id="2"/>
      <w:bookmarkEnd w:id="3"/>
      <w:r w:rsidRPr="00FF2ADD">
        <w:rPr>
          <w:rFonts w:ascii="Times New Roman" w:hAnsi="Times New Roman" w:cs="Times New Roman"/>
          <w:b/>
          <w:bCs/>
          <w:iCs/>
          <w:caps/>
          <w:color w:val="auto"/>
          <w:sz w:val="28"/>
          <w:szCs w:val="28"/>
        </w:rPr>
        <w:t>,</w:t>
      </w:r>
    </w:p>
    <w:p w:rsidR="00735F89" w:rsidRPr="00FF2ADD" w:rsidRDefault="00735F89" w:rsidP="00E263FA">
      <w:pPr>
        <w:pStyle w:val="2"/>
        <w:spacing w:before="0" w:line="288" w:lineRule="auto"/>
        <w:ind w:firstLine="709"/>
        <w:jc w:val="center"/>
        <w:rPr>
          <w:rFonts w:ascii="Times New Roman" w:hAnsi="Times New Roman" w:cs="Times New Roman"/>
          <w:b/>
          <w:bCs/>
          <w:iCs/>
          <w:caps/>
          <w:color w:val="auto"/>
          <w:sz w:val="28"/>
          <w:szCs w:val="28"/>
          <w:lang w:val="uk-UA"/>
        </w:rPr>
      </w:pPr>
      <w:r w:rsidRPr="00FF2ADD">
        <w:rPr>
          <w:rFonts w:ascii="Times New Roman" w:hAnsi="Times New Roman" w:cs="Times New Roman"/>
          <w:b/>
          <w:caps/>
          <w:color w:val="auto"/>
          <w:sz w:val="28"/>
          <w:szCs w:val="28"/>
        </w:rPr>
        <w:t>характеристика його складових елементі</w:t>
      </w:r>
      <w:proofErr w:type="gramStart"/>
      <w:r w:rsidRPr="00FF2ADD">
        <w:rPr>
          <w:rFonts w:ascii="Times New Roman" w:hAnsi="Times New Roman" w:cs="Times New Roman"/>
          <w:b/>
          <w:caps/>
          <w:color w:val="auto"/>
          <w:sz w:val="28"/>
          <w:szCs w:val="28"/>
        </w:rPr>
        <w:t>в</w:t>
      </w:r>
      <w:proofErr w:type="gramEnd"/>
    </w:p>
    <w:p w:rsidR="00735F89" w:rsidRDefault="00735F89" w:rsidP="00E263FA">
      <w:pPr>
        <w:tabs>
          <w:tab w:val="left" w:pos="851"/>
        </w:tabs>
        <w:spacing w:line="288" w:lineRule="auto"/>
        <w:ind w:firstLine="709"/>
        <w:jc w:val="both"/>
        <w:outlineLvl w:val="0"/>
        <w:rPr>
          <w:b/>
          <w:sz w:val="28"/>
          <w:szCs w:val="28"/>
        </w:rPr>
      </w:pPr>
    </w:p>
    <w:p w:rsidR="00735F89" w:rsidRDefault="00735F89" w:rsidP="00E263FA">
      <w:pPr>
        <w:pStyle w:val="11"/>
        <w:spacing w:line="288" w:lineRule="auto"/>
        <w:ind w:firstLine="709"/>
        <w:jc w:val="center"/>
        <w:rPr>
          <w:sz w:val="28"/>
          <w:lang w:val="uk-UA"/>
        </w:rPr>
      </w:pPr>
      <w:r>
        <w:rPr>
          <w:sz w:val="28"/>
          <w:lang w:val="uk-UA"/>
        </w:rPr>
        <w:t>План лекції</w:t>
      </w:r>
    </w:p>
    <w:p w:rsidR="00735F89" w:rsidRDefault="00735F89" w:rsidP="00E263FA">
      <w:pPr>
        <w:pStyle w:val="11"/>
        <w:spacing w:line="288" w:lineRule="auto"/>
        <w:ind w:firstLine="709"/>
        <w:jc w:val="center"/>
        <w:rPr>
          <w:b/>
          <w:sz w:val="28"/>
          <w:lang w:val="uk-UA"/>
        </w:rPr>
      </w:pPr>
    </w:p>
    <w:p w:rsidR="00735F89" w:rsidRPr="00A626A8" w:rsidRDefault="00735F89" w:rsidP="00E263FA">
      <w:pPr>
        <w:pStyle w:val="11"/>
        <w:numPr>
          <w:ilvl w:val="0"/>
          <w:numId w:val="16"/>
        </w:numPr>
        <w:spacing w:line="288" w:lineRule="auto"/>
        <w:ind w:left="0" w:firstLine="709"/>
        <w:jc w:val="both"/>
        <w:rPr>
          <w:b/>
          <w:sz w:val="28"/>
          <w:lang w:val="uk-UA"/>
        </w:rPr>
      </w:pPr>
      <w:bookmarkStart w:id="4" w:name="_GoBack"/>
      <w:bookmarkEnd w:id="4"/>
      <w:r w:rsidRPr="00A626A8">
        <w:rPr>
          <w:b/>
          <w:sz w:val="28"/>
          <w:szCs w:val="28"/>
        </w:rPr>
        <w:t>Поняття, ознаки, сутність системи</w:t>
      </w:r>
    </w:p>
    <w:p w:rsidR="00735F89" w:rsidRPr="00A626A8" w:rsidRDefault="00735F89" w:rsidP="00E263FA">
      <w:pPr>
        <w:pStyle w:val="11"/>
        <w:numPr>
          <w:ilvl w:val="0"/>
          <w:numId w:val="16"/>
        </w:numPr>
        <w:spacing w:line="288" w:lineRule="auto"/>
        <w:ind w:left="0" w:firstLine="709"/>
        <w:jc w:val="both"/>
        <w:rPr>
          <w:b/>
          <w:sz w:val="28"/>
          <w:lang w:val="uk-UA"/>
        </w:rPr>
      </w:pPr>
      <w:r w:rsidRPr="00A626A8">
        <w:rPr>
          <w:b/>
          <w:sz w:val="28"/>
          <w:szCs w:val="28"/>
        </w:rPr>
        <w:t>Поняття системи управління та її елементи</w:t>
      </w:r>
    </w:p>
    <w:p w:rsidR="00735F89" w:rsidRPr="00A626A8" w:rsidRDefault="00735F89" w:rsidP="00E263FA">
      <w:pPr>
        <w:pStyle w:val="11"/>
        <w:numPr>
          <w:ilvl w:val="0"/>
          <w:numId w:val="16"/>
        </w:numPr>
        <w:spacing w:line="288" w:lineRule="auto"/>
        <w:ind w:left="0" w:firstLine="709"/>
        <w:jc w:val="both"/>
        <w:rPr>
          <w:b/>
          <w:sz w:val="28"/>
          <w:lang w:val="uk-UA"/>
        </w:rPr>
      </w:pPr>
      <w:r w:rsidRPr="00A626A8">
        <w:rPr>
          <w:b/>
          <w:sz w:val="28"/>
          <w:szCs w:val="28"/>
        </w:rPr>
        <w:t>Змі</w:t>
      </w:r>
      <w:proofErr w:type="gramStart"/>
      <w:r w:rsidRPr="00A626A8">
        <w:rPr>
          <w:b/>
          <w:sz w:val="28"/>
          <w:szCs w:val="28"/>
        </w:rPr>
        <w:t>ст</w:t>
      </w:r>
      <w:proofErr w:type="gramEnd"/>
      <w:r w:rsidRPr="00A626A8">
        <w:rPr>
          <w:b/>
          <w:sz w:val="28"/>
          <w:szCs w:val="28"/>
        </w:rPr>
        <w:t>, основні характеристики процесу управління</w:t>
      </w:r>
    </w:p>
    <w:p w:rsidR="00735F89" w:rsidRPr="00A626A8" w:rsidRDefault="00735F89" w:rsidP="00E263FA">
      <w:pPr>
        <w:pStyle w:val="11"/>
        <w:numPr>
          <w:ilvl w:val="0"/>
          <w:numId w:val="16"/>
        </w:numPr>
        <w:spacing w:line="288" w:lineRule="auto"/>
        <w:ind w:left="0" w:firstLine="709"/>
        <w:jc w:val="both"/>
        <w:rPr>
          <w:b/>
          <w:sz w:val="28"/>
          <w:lang w:val="uk-UA"/>
        </w:rPr>
      </w:pPr>
      <w:r w:rsidRPr="00A626A8">
        <w:rPr>
          <w:b/>
          <w:sz w:val="28"/>
          <w:szCs w:val="28"/>
        </w:rPr>
        <w:t xml:space="preserve">Сутність, класифікація та вимоги до управлінських </w:t>
      </w:r>
      <w:proofErr w:type="gramStart"/>
      <w:r w:rsidRPr="00A626A8">
        <w:rPr>
          <w:b/>
          <w:sz w:val="28"/>
          <w:szCs w:val="28"/>
        </w:rPr>
        <w:t>р</w:t>
      </w:r>
      <w:proofErr w:type="gramEnd"/>
      <w:r w:rsidRPr="00A626A8">
        <w:rPr>
          <w:b/>
          <w:sz w:val="28"/>
          <w:szCs w:val="28"/>
        </w:rPr>
        <w:t>ішень</w:t>
      </w:r>
    </w:p>
    <w:p w:rsidR="00735F89" w:rsidRPr="00A626A8" w:rsidRDefault="00735F89" w:rsidP="00E263FA">
      <w:pPr>
        <w:pStyle w:val="11"/>
        <w:numPr>
          <w:ilvl w:val="0"/>
          <w:numId w:val="16"/>
        </w:numPr>
        <w:spacing w:line="288" w:lineRule="auto"/>
        <w:ind w:left="0" w:firstLine="709"/>
        <w:jc w:val="both"/>
        <w:rPr>
          <w:b/>
          <w:sz w:val="28"/>
          <w:lang w:val="uk-UA"/>
        </w:rPr>
      </w:pPr>
      <w:r w:rsidRPr="00A626A8">
        <w:rPr>
          <w:b/>
          <w:sz w:val="28"/>
          <w:szCs w:val="28"/>
          <w:lang w:val="uk-UA"/>
        </w:rPr>
        <w:t>Управлінський цикл: поняття, етапи. Підготовка, прийняття управлінського рішення та організація його виконання</w:t>
      </w:r>
    </w:p>
    <w:p w:rsidR="00735F89" w:rsidRDefault="00735F89" w:rsidP="00E263FA">
      <w:pPr>
        <w:tabs>
          <w:tab w:val="left" w:pos="851"/>
        </w:tabs>
        <w:spacing w:line="288" w:lineRule="auto"/>
        <w:ind w:firstLine="709"/>
        <w:jc w:val="both"/>
        <w:outlineLvl w:val="0"/>
        <w:rPr>
          <w:b/>
          <w:sz w:val="28"/>
          <w:szCs w:val="28"/>
          <w:lang w:val="uk-UA"/>
        </w:rPr>
      </w:pPr>
    </w:p>
    <w:p w:rsidR="006E7940" w:rsidRPr="00735F89" w:rsidRDefault="006E7940" w:rsidP="00E263FA">
      <w:pPr>
        <w:tabs>
          <w:tab w:val="left" w:pos="851"/>
        </w:tabs>
        <w:spacing w:line="288" w:lineRule="auto"/>
        <w:ind w:firstLine="709"/>
        <w:jc w:val="both"/>
        <w:outlineLvl w:val="0"/>
        <w:rPr>
          <w:b/>
          <w:sz w:val="28"/>
          <w:szCs w:val="28"/>
          <w:lang w:val="uk-UA"/>
        </w:rPr>
      </w:pPr>
    </w:p>
    <w:p w:rsidR="00735F89" w:rsidRDefault="00735F89" w:rsidP="00E263FA">
      <w:pPr>
        <w:pStyle w:val="3"/>
        <w:spacing w:before="0" w:line="288" w:lineRule="auto"/>
        <w:ind w:firstLine="709"/>
        <w:jc w:val="center"/>
        <w:rPr>
          <w:rFonts w:ascii="Times New Roman" w:hAnsi="Times New Roman" w:cs="Times New Roman"/>
          <w:b/>
          <w:color w:val="auto"/>
          <w:sz w:val="28"/>
          <w:szCs w:val="28"/>
        </w:rPr>
      </w:pPr>
      <w:bookmarkStart w:id="5" w:name="_Toc263246745"/>
      <w:r w:rsidRPr="00735F89">
        <w:rPr>
          <w:rFonts w:ascii="Times New Roman" w:hAnsi="Times New Roman" w:cs="Times New Roman"/>
          <w:b/>
          <w:color w:val="auto"/>
          <w:sz w:val="28"/>
          <w:szCs w:val="28"/>
        </w:rPr>
        <w:t>1. Поняття, ознаки, сутність системи</w:t>
      </w:r>
      <w:bookmarkEnd w:id="5"/>
    </w:p>
    <w:p w:rsidR="00735F89" w:rsidRPr="00735F89" w:rsidRDefault="00735F89" w:rsidP="00E263FA">
      <w:pPr>
        <w:spacing w:line="288" w:lineRule="auto"/>
        <w:ind w:firstLine="709"/>
      </w:pPr>
    </w:p>
    <w:p w:rsidR="00735F89" w:rsidRPr="00735F89" w:rsidRDefault="00735F89" w:rsidP="00E263FA">
      <w:pPr>
        <w:pStyle w:val="a9"/>
        <w:spacing w:after="0" w:line="288" w:lineRule="auto"/>
        <w:ind w:left="0" w:firstLine="709"/>
        <w:jc w:val="both"/>
        <w:rPr>
          <w:sz w:val="28"/>
          <w:szCs w:val="28"/>
        </w:rPr>
      </w:pPr>
      <w:r w:rsidRPr="00735F89">
        <w:rPr>
          <w:sz w:val="28"/>
          <w:szCs w:val="28"/>
        </w:rPr>
        <w:t>Незважаючи на досить поширене поняття “система”, до теперішнього часу не існує загальновизнаного його значення.</w:t>
      </w:r>
    </w:p>
    <w:p w:rsidR="00735F89" w:rsidRPr="00FF2ADD" w:rsidRDefault="00735F89" w:rsidP="00E263FA">
      <w:pPr>
        <w:pStyle w:val="21"/>
        <w:spacing w:after="0" w:line="288" w:lineRule="auto"/>
        <w:ind w:left="0" w:firstLine="709"/>
        <w:jc w:val="both"/>
        <w:rPr>
          <w:b/>
          <w:sz w:val="28"/>
          <w:szCs w:val="28"/>
          <w:lang w:val="uk-UA"/>
        </w:rPr>
      </w:pPr>
      <w:r w:rsidRPr="00FF2ADD">
        <w:rPr>
          <w:i/>
          <w:sz w:val="28"/>
          <w:szCs w:val="28"/>
          <w:lang w:val="uk-UA"/>
        </w:rPr>
        <w:t xml:space="preserve"> </w:t>
      </w:r>
      <w:r w:rsidR="00FF2ADD" w:rsidRPr="00FF2ADD">
        <w:rPr>
          <w:b/>
          <w:sz w:val="28"/>
          <w:szCs w:val="28"/>
          <w:lang w:val="uk-UA"/>
        </w:rPr>
        <w:t xml:space="preserve">Система – </w:t>
      </w:r>
      <w:r w:rsidRPr="00FF2ADD">
        <w:rPr>
          <w:b/>
          <w:sz w:val="28"/>
          <w:szCs w:val="28"/>
          <w:lang w:val="uk-UA"/>
        </w:rPr>
        <w:t>це сукупність елементів (частин), що утворюють єдине ціле і взаємодіють один з одним та навколишнім середовищем.</w:t>
      </w:r>
    </w:p>
    <w:p w:rsidR="00735F89" w:rsidRPr="00735F89" w:rsidRDefault="00735F89" w:rsidP="00E263FA">
      <w:pPr>
        <w:pStyle w:val="21"/>
        <w:spacing w:after="0" w:line="288" w:lineRule="auto"/>
        <w:ind w:left="0" w:firstLine="709"/>
        <w:jc w:val="both"/>
        <w:rPr>
          <w:sz w:val="28"/>
          <w:szCs w:val="28"/>
        </w:rPr>
      </w:pPr>
      <w:r w:rsidRPr="00735F89">
        <w:rPr>
          <w:sz w:val="28"/>
          <w:szCs w:val="28"/>
        </w:rPr>
        <w:t>Основні ознаки системи:</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1. Кожна система володіє сталими зв’язками </w:t>
      </w:r>
      <w:proofErr w:type="gramStart"/>
      <w:r w:rsidRPr="00735F89">
        <w:rPr>
          <w:sz w:val="28"/>
          <w:szCs w:val="28"/>
        </w:rPr>
        <w:t>між</w:t>
      </w:r>
      <w:proofErr w:type="gramEnd"/>
      <w:r w:rsidRPr="00735F89">
        <w:rPr>
          <w:sz w:val="28"/>
          <w:szCs w:val="28"/>
        </w:rPr>
        <w:t xml:space="preserve"> її елементами. </w:t>
      </w:r>
      <w:proofErr w:type="gramStart"/>
      <w:r w:rsidRPr="00735F89">
        <w:rPr>
          <w:sz w:val="28"/>
          <w:szCs w:val="28"/>
        </w:rPr>
        <w:t>C</w:t>
      </w:r>
      <w:proofErr w:type="gramEnd"/>
      <w:r w:rsidR="006E7940" w:rsidRPr="00735F89">
        <w:rPr>
          <w:sz w:val="28"/>
          <w:szCs w:val="28"/>
        </w:rPr>
        <w:t>истему не</w:t>
      </w:r>
      <w:r w:rsidRPr="00735F89">
        <w:rPr>
          <w:sz w:val="28"/>
          <w:szCs w:val="28"/>
        </w:rPr>
        <w:t xml:space="preserve"> слід розглядати лише як сумарний вираз, конгломерат якихось елементів (купа каміння, натовп не являють собою системи). В системах не можна змінювати елементі</w:t>
      </w:r>
      <w:proofErr w:type="gramStart"/>
      <w:r w:rsidRPr="00735F89">
        <w:rPr>
          <w:sz w:val="28"/>
          <w:szCs w:val="28"/>
        </w:rPr>
        <w:t>в</w:t>
      </w:r>
      <w:proofErr w:type="gramEnd"/>
      <w:r w:rsidRPr="00735F89">
        <w:rPr>
          <w:sz w:val="28"/>
          <w:szCs w:val="28"/>
        </w:rPr>
        <w:t>, не порушуючи зв’язків між ними.</w:t>
      </w:r>
    </w:p>
    <w:p w:rsidR="00735F89" w:rsidRPr="00735F89" w:rsidRDefault="00735F89" w:rsidP="00E263FA">
      <w:pPr>
        <w:pStyle w:val="21"/>
        <w:spacing w:after="0" w:line="288" w:lineRule="auto"/>
        <w:ind w:left="0" w:firstLine="709"/>
        <w:jc w:val="both"/>
        <w:rPr>
          <w:sz w:val="28"/>
          <w:szCs w:val="28"/>
        </w:rPr>
      </w:pPr>
      <w:r w:rsidRPr="00735F89">
        <w:rPr>
          <w:sz w:val="28"/>
          <w:szCs w:val="28"/>
        </w:rPr>
        <w:t>2. Система володіє певною якістю, що не притаманно окремим її частинам.</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3. Система і її частина не можуть розглядатись ізольовано одна від одної. Найбільш яскравим прикладом є зв’язок системи з її елементами </w:t>
      </w:r>
      <w:proofErr w:type="gramStart"/>
      <w:r w:rsidRPr="00735F89">
        <w:rPr>
          <w:sz w:val="28"/>
          <w:szCs w:val="28"/>
        </w:rPr>
        <w:t>у</w:t>
      </w:r>
      <w:proofErr w:type="gramEnd"/>
      <w:r w:rsidRPr="00735F89">
        <w:rPr>
          <w:sz w:val="28"/>
          <w:szCs w:val="28"/>
        </w:rPr>
        <w:t xml:space="preserve"> живому організмі.</w:t>
      </w:r>
    </w:p>
    <w:p w:rsidR="00735F89" w:rsidRPr="00735F89" w:rsidRDefault="00735F89" w:rsidP="00E263FA">
      <w:pPr>
        <w:pStyle w:val="21"/>
        <w:spacing w:after="0" w:line="288" w:lineRule="auto"/>
        <w:ind w:left="0" w:firstLine="709"/>
        <w:jc w:val="both"/>
        <w:rPr>
          <w:sz w:val="28"/>
          <w:szCs w:val="28"/>
        </w:rPr>
      </w:pPr>
      <w:r w:rsidRPr="00735F89">
        <w:rPr>
          <w:sz w:val="28"/>
          <w:szCs w:val="28"/>
        </w:rPr>
        <w:t>4. Зв’язки системи з її частинами сильніші за зв’язки системи або її елементів з іншими системами. Таким чином система, взаємодіючи з середовищем, виступає як єдине ціле.</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5. Всі системи не є незмінними. Вони не є вічними, оскільки їм притаманні внутрішні суперечності, вони зазнають зовнішніх впливів. </w:t>
      </w:r>
      <w:proofErr w:type="gramStart"/>
      <w:r w:rsidRPr="00735F89">
        <w:rPr>
          <w:sz w:val="28"/>
          <w:szCs w:val="28"/>
        </w:rPr>
        <w:t>Будь-яка</w:t>
      </w:r>
      <w:proofErr w:type="gramEnd"/>
      <w:r w:rsidRPr="00735F89">
        <w:rPr>
          <w:sz w:val="28"/>
          <w:szCs w:val="28"/>
        </w:rPr>
        <w:t xml:space="preserve"> система переживає періоди свого зародження, становлення, розвитку, розквіту, занепаду та загибелі. </w:t>
      </w:r>
    </w:p>
    <w:p w:rsidR="00735F89" w:rsidRPr="00735F89" w:rsidRDefault="00735F89" w:rsidP="00E263FA">
      <w:pPr>
        <w:pStyle w:val="21"/>
        <w:spacing w:after="0" w:line="288" w:lineRule="auto"/>
        <w:ind w:left="0" w:firstLine="709"/>
        <w:jc w:val="both"/>
        <w:rPr>
          <w:sz w:val="28"/>
          <w:szCs w:val="28"/>
        </w:rPr>
      </w:pPr>
      <w:r w:rsidRPr="00735F89">
        <w:rPr>
          <w:sz w:val="28"/>
          <w:szCs w:val="28"/>
        </w:rPr>
        <w:lastRenderedPageBreak/>
        <w:t>Перераховані системоутворюючі ознаки є універсальними і характеризують усі види систем.</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Найбільш складними та значущими є </w:t>
      </w:r>
      <w:proofErr w:type="gramStart"/>
      <w:r w:rsidRPr="00735F89">
        <w:rPr>
          <w:sz w:val="28"/>
          <w:szCs w:val="28"/>
        </w:rPr>
        <w:t>соц</w:t>
      </w:r>
      <w:proofErr w:type="gramEnd"/>
      <w:r w:rsidRPr="00735F89">
        <w:rPr>
          <w:sz w:val="28"/>
          <w:szCs w:val="28"/>
        </w:rPr>
        <w:t xml:space="preserve">іальні системи, загальною ознакою яких виступає їх людська природа та сутність: соціальні системи створюються людьми, служать сферою діяльності та об’єктом їх впливу. Це зумовлює творчий характер </w:t>
      </w:r>
      <w:proofErr w:type="gramStart"/>
      <w:r w:rsidRPr="00735F89">
        <w:rPr>
          <w:sz w:val="28"/>
          <w:szCs w:val="28"/>
        </w:rPr>
        <w:t>соц</w:t>
      </w:r>
      <w:proofErr w:type="gramEnd"/>
      <w:r w:rsidRPr="00735F89">
        <w:rPr>
          <w:sz w:val="28"/>
          <w:szCs w:val="28"/>
        </w:rPr>
        <w:t>іального управління з однієї сторони та можливість виявлення суб’єктивізму, валюнтаризму, абсолютизму – з іншої.</w:t>
      </w:r>
    </w:p>
    <w:p w:rsidR="00735F89" w:rsidRPr="00735F89" w:rsidRDefault="00735F89" w:rsidP="00E263FA">
      <w:pPr>
        <w:pStyle w:val="21"/>
        <w:spacing w:after="0" w:line="288" w:lineRule="auto"/>
        <w:ind w:left="0" w:firstLine="709"/>
        <w:jc w:val="both"/>
        <w:rPr>
          <w:sz w:val="28"/>
          <w:szCs w:val="28"/>
        </w:rPr>
      </w:pPr>
      <w:r w:rsidRPr="00735F89">
        <w:rPr>
          <w:sz w:val="28"/>
          <w:szCs w:val="28"/>
        </w:rPr>
        <w:t>Системність – це об’єктивна властивість усіх складних об’єктів, з якими доводиться мати справу в процесі управління. Особливий інтерес становить поняття «</w:t>
      </w:r>
      <w:proofErr w:type="gramStart"/>
      <w:r w:rsidRPr="00735F89">
        <w:rPr>
          <w:sz w:val="28"/>
          <w:szCs w:val="28"/>
        </w:rPr>
        <w:t>соц</w:t>
      </w:r>
      <w:proofErr w:type="gramEnd"/>
      <w:r w:rsidRPr="00735F89">
        <w:rPr>
          <w:sz w:val="28"/>
          <w:szCs w:val="28"/>
        </w:rPr>
        <w:t xml:space="preserve">іальна система». Вона визначається як структурний елемент </w:t>
      </w:r>
      <w:proofErr w:type="gramStart"/>
      <w:r w:rsidRPr="00735F89">
        <w:rPr>
          <w:sz w:val="28"/>
          <w:szCs w:val="28"/>
        </w:rPr>
        <w:t>соц</w:t>
      </w:r>
      <w:proofErr w:type="gramEnd"/>
      <w:r w:rsidRPr="00735F89">
        <w:rPr>
          <w:sz w:val="28"/>
          <w:szCs w:val="28"/>
        </w:rPr>
        <w:t>іальної реальності, певне цілісне утворення, основними елементами якого є люди, їх зв’язки і взаємодія. Це – обєднання людей, які спільно реалізують деяку програму чи мету і діють на основі певних норм, процедур і правил.</w:t>
      </w:r>
    </w:p>
    <w:p w:rsidR="00735F89" w:rsidRPr="00735F89" w:rsidRDefault="00735F89" w:rsidP="00E263FA">
      <w:pPr>
        <w:pStyle w:val="21"/>
        <w:spacing w:after="0" w:line="288" w:lineRule="auto"/>
        <w:ind w:left="0" w:firstLine="709"/>
        <w:jc w:val="both"/>
        <w:rPr>
          <w:b/>
          <w:sz w:val="28"/>
          <w:szCs w:val="28"/>
        </w:rPr>
      </w:pPr>
      <w:proofErr w:type="gramStart"/>
      <w:r w:rsidRPr="00735F89">
        <w:rPr>
          <w:b/>
          <w:sz w:val="28"/>
          <w:szCs w:val="28"/>
        </w:rPr>
        <w:t>Соц</w:t>
      </w:r>
      <w:proofErr w:type="gramEnd"/>
      <w:r w:rsidRPr="00735F89">
        <w:rPr>
          <w:b/>
          <w:sz w:val="28"/>
          <w:szCs w:val="28"/>
        </w:rPr>
        <w:t>іальні системи володіють певними ознаками:</w:t>
      </w:r>
    </w:p>
    <w:p w:rsidR="00735F89" w:rsidRPr="00735F89" w:rsidRDefault="00735F89" w:rsidP="00E263FA">
      <w:pPr>
        <w:pStyle w:val="21"/>
        <w:spacing w:after="0" w:line="288" w:lineRule="auto"/>
        <w:ind w:left="0" w:firstLine="709"/>
        <w:jc w:val="both"/>
        <w:rPr>
          <w:sz w:val="28"/>
          <w:szCs w:val="28"/>
        </w:rPr>
      </w:pPr>
      <w:r w:rsidRPr="00735F89">
        <w:rPr>
          <w:sz w:val="28"/>
          <w:szCs w:val="28"/>
        </w:rPr>
        <w:t>1.</w:t>
      </w:r>
      <w:r w:rsidR="006E7940">
        <w:rPr>
          <w:sz w:val="28"/>
          <w:szCs w:val="28"/>
          <w:lang w:val="uk-UA"/>
        </w:rPr>
        <w:t xml:space="preserve"> </w:t>
      </w:r>
      <w:proofErr w:type="gramStart"/>
      <w:r w:rsidRPr="00735F89">
        <w:rPr>
          <w:sz w:val="28"/>
          <w:szCs w:val="28"/>
        </w:rPr>
        <w:t>Ц</w:t>
      </w:r>
      <w:proofErr w:type="gramEnd"/>
      <w:r w:rsidRPr="00735F89">
        <w:rPr>
          <w:sz w:val="28"/>
          <w:szCs w:val="28"/>
        </w:rPr>
        <w:t>ілеспрямованість (наявність мети) системи, тобто організації, суспільства, класи, соціальні групи створюються або об’єднуються з певними цілями.</w:t>
      </w:r>
    </w:p>
    <w:p w:rsidR="00735F89" w:rsidRPr="00735F89" w:rsidRDefault="00735F89" w:rsidP="00E263FA">
      <w:pPr>
        <w:pStyle w:val="21"/>
        <w:spacing w:after="0" w:line="288" w:lineRule="auto"/>
        <w:ind w:left="0" w:firstLine="709"/>
        <w:jc w:val="both"/>
        <w:rPr>
          <w:sz w:val="28"/>
          <w:szCs w:val="28"/>
        </w:rPr>
      </w:pPr>
      <w:r w:rsidRPr="00735F89">
        <w:rPr>
          <w:sz w:val="28"/>
          <w:szCs w:val="28"/>
        </w:rPr>
        <w:t>2.</w:t>
      </w:r>
      <w:r w:rsidR="006E7940">
        <w:rPr>
          <w:sz w:val="28"/>
          <w:szCs w:val="28"/>
          <w:lang w:val="uk-UA"/>
        </w:rPr>
        <w:t xml:space="preserve"> </w:t>
      </w:r>
      <w:r w:rsidRPr="00735F89">
        <w:rPr>
          <w:sz w:val="28"/>
          <w:szCs w:val="28"/>
        </w:rPr>
        <w:t xml:space="preserve">Наявність функцій системи </w:t>
      </w:r>
      <w:r w:rsidR="006E7940" w:rsidRPr="00735F89">
        <w:rPr>
          <w:sz w:val="28"/>
          <w:szCs w:val="28"/>
        </w:rPr>
        <w:t>(для</w:t>
      </w:r>
      <w:r w:rsidRPr="00735F89">
        <w:rPr>
          <w:sz w:val="28"/>
          <w:szCs w:val="28"/>
        </w:rPr>
        <w:t xml:space="preserve"> досягнення повної мети система вживає певних зусиль, дій).</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          3.</w:t>
      </w:r>
      <w:r w:rsidR="006E7940">
        <w:rPr>
          <w:sz w:val="28"/>
          <w:szCs w:val="28"/>
          <w:lang w:val="uk-UA"/>
        </w:rPr>
        <w:t xml:space="preserve"> </w:t>
      </w:r>
      <w:r w:rsidRPr="00735F89">
        <w:rPr>
          <w:sz w:val="28"/>
          <w:szCs w:val="28"/>
        </w:rPr>
        <w:t xml:space="preserve">Прагнення до самозбереження (кожна система прагне збереження в існуючій якості; якщо система досить високо організована, то вона не тільки пристосовується, </w:t>
      </w:r>
      <w:proofErr w:type="gramStart"/>
      <w:r w:rsidRPr="00735F89">
        <w:rPr>
          <w:sz w:val="28"/>
          <w:szCs w:val="28"/>
        </w:rPr>
        <w:t>а й</w:t>
      </w:r>
      <w:proofErr w:type="gramEnd"/>
      <w:r w:rsidRPr="00735F89">
        <w:rPr>
          <w:sz w:val="28"/>
          <w:szCs w:val="28"/>
        </w:rPr>
        <w:t xml:space="preserve"> прагне впливати на інші системи).</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          4.</w:t>
      </w:r>
      <w:r w:rsidR="006E7940">
        <w:rPr>
          <w:sz w:val="28"/>
          <w:szCs w:val="28"/>
          <w:lang w:val="uk-UA"/>
        </w:rPr>
        <w:t xml:space="preserve"> </w:t>
      </w:r>
      <w:r w:rsidRPr="00735F89">
        <w:rPr>
          <w:sz w:val="28"/>
          <w:szCs w:val="28"/>
        </w:rPr>
        <w:t xml:space="preserve">Інформаційність (існування та розвиток </w:t>
      </w:r>
      <w:proofErr w:type="gramStart"/>
      <w:r w:rsidRPr="00735F89">
        <w:rPr>
          <w:sz w:val="28"/>
          <w:szCs w:val="28"/>
        </w:rPr>
        <w:t>соц</w:t>
      </w:r>
      <w:proofErr w:type="gramEnd"/>
      <w:r w:rsidRPr="00735F89">
        <w:rPr>
          <w:sz w:val="28"/>
          <w:szCs w:val="28"/>
        </w:rPr>
        <w:t xml:space="preserve">іальних систем не може здійснюватись без інтенсивного обміну інформацією між системою та середовищем, між ланками системи, між різними системами). </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          5.</w:t>
      </w:r>
      <w:r w:rsidR="006E7940">
        <w:rPr>
          <w:sz w:val="28"/>
          <w:szCs w:val="28"/>
          <w:lang w:val="uk-UA"/>
        </w:rPr>
        <w:t xml:space="preserve"> </w:t>
      </w:r>
      <w:proofErr w:type="gramStart"/>
      <w:r w:rsidRPr="00735F89">
        <w:rPr>
          <w:sz w:val="28"/>
          <w:szCs w:val="28"/>
        </w:rPr>
        <w:t>Відкритість (передбачає інтенсивний обмін із зовнішнім середовищем інформацією, предметами, тощо.</w:t>
      </w:r>
      <w:proofErr w:type="gramEnd"/>
      <w:r w:rsidRPr="00735F89">
        <w:rPr>
          <w:sz w:val="28"/>
          <w:szCs w:val="28"/>
        </w:rPr>
        <w:t xml:space="preserve"> Ступінь відкритості залежить від об’єктивних (державна, службова та професійна таємниця) та суб’єктивних факторів (</w:t>
      </w:r>
      <w:proofErr w:type="gramStart"/>
      <w:r w:rsidRPr="00735F89">
        <w:rPr>
          <w:sz w:val="28"/>
          <w:szCs w:val="28"/>
        </w:rPr>
        <w:t>надуман</w:t>
      </w:r>
      <w:proofErr w:type="gramEnd"/>
      <w:r w:rsidRPr="00735F89">
        <w:rPr>
          <w:sz w:val="28"/>
          <w:szCs w:val="28"/>
        </w:rPr>
        <w:t>і причини, викликані бюрократизмом, необґрунтованими заборонами тощо).</w:t>
      </w:r>
    </w:p>
    <w:p w:rsidR="00735F89" w:rsidRPr="00735F89" w:rsidRDefault="00735F89" w:rsidP="00E263FA">
      <w:pPr>
        <w:pStyle w:val="21"/>
        <w:spacing w:after="0" w:line="288" w:lineRule="auto"/>
        <w:ind w:left="0" w:firstLine="709"/>
        <w:jc w:val="both"/>
        <w:rPr>
          <w:sz w:val="28"/>
          <w:szCs w:val="28"/>
        </w:rPr>
      </w:pPr>
      <w:r w:rsidRPr="00735F89">
        <w:rPr>
          <w:sz w:val="28"/>
          <w:szCs w:val="28"/>
        </w:rPr>
        <w:t>6.</w:t>
      </w:r>
      <w:r w:rsidR="006E7940">
        <w:rPr>
          <w:sz w:val="28"/>
          <w:szCs w:val="28"/>
          <w:lang w:val="uk-UA"/>
        </w:rPr>
        <w:t xml:space="preserve"> </w:t>
      </w:r>
      <w:r w:rsidRPr="00735F89">
        <w:rPr>
          <w:sz w:val="28"/>
          <w:szCs w:val="28"/>
        </w:rPr>
        <w:t xml:space="preserve">Здатність до самоуправління, тобто до </w:t>
      </w:r>
      <w:proofErr w:type="gramStart"/>
      <w:r w:rsidRPr="00735F89">
        <w:rPr>
          <w:sz w:val="28"/>
          <w:szCs w:val="28"/>
        </w:rPr>
        <w:t>п</w:t>
      </w:r>
      <w:proofErr w:type="gramEnd"/>
      <w:r w:rsidRPr="00735F89">
        <w:rPr>
          <w:sz w:val="28"/>
          <w:szCs w:val="28"/>
        </w:rPr>
        <w:t>ідтримання своєї діяльності в оптимальному для системи режимі з метою підтримання цілісності.</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На відміну від загального поняття «система», </w:t>
      </w:r>
      <w:proofErr w:type="gramStart"/>
      <w:r w:rsidRPr="00735F89">
        <w:rPr>
          <w:sz w:val="28"/>
          <w:szCs w:val="28"/>
        </w:rPr>
        <w:t>соц</w:t>
      </w:r>
      <w:proofErr w:type="gramEnd"/>
      <w:r w:rsidRPr="00735F89">
        <w:rPr>
          <w:sz w:val="28"/>
          <w:szCs w:val="28"/>
        </w:rPr>
        <w:t>іальна система має ряд додаткових значущих ознак: ієрархія статусів елементів, наявність у системі механізмів самоврядування, самосвідомість об’єктів і суб’єктів управління, система цінностей, формальні і н</w:t>
      </w:r>
      <w:r w:rsidR="006E7940">
        <w:rPr>
          <w:sz w:val="28"/>
          <w:szCs w:val="28"/>
        </w:rPr>
        <w:t>еформальні відносини та ін.</w:t>
      </w:r>
    </w:p>
    <w:p w:rsidR="006E7940" w:rsidRPr="00735F89" w:rsidRDefault="006E7940" w:rsidP="00E263FA">
      <w:pPr>
        <w:pStyle w:val="21"/>
        <w:spacing w:after="0" w:line="288" w:lineRule="auto"/>
        <w:ind w:left="0" w:firstLine="709"/>
        <w:jc w:val="both"/>
        <w:rPr>
          <w:sz w:val="28"/>
          <w:szCs w:val="28"/>
        </w:rPr>
      </w:pPr>
    </w:p>
    <w:p w:rsidR="00735F89" w:rsidRPr="00735F89" w:rsidRDefault="00735F89" w:rsidP="00E263FA">
      <w:pPr>
        <w:pStyle w:val="3"/>
        <w:spacing w:before="0" w:line="288" w:lineRule="auto"/>
        <w:ind w:firstLine="709"/>
        <w:jc w:val="center"/>
        <w:rPr>
          <w:rFonts w:ascii="Times New Roman" w:hAnsi="Times New Roman" w:cs="Times New Roman"/>
          <w:b/>
          <w:color w:val="auto"/>
          <w:sz w:val="28"/>
          <w:szCs w:val="28"/>
        </w:rPr>
      </w:pPr>
      <w:bookmarkStart w:id="6" w:name="_Toc263246746"/>
      <w:r w:rsidRPr="00735F89">
        <w:rPr>
          <w:rFonts w:ascii="Times New Roman" w:hAnsi="Times New Roman" w:cs="Times New Roman"/>
          <w:b/>
          <w:color w:val="auto"/>
          <w:sz w:val="28"/>
          <w:szCs w:val="28"/>
        </w:rPr>
        <w:t>2.</w:t>
      </w:r>
      <w:r w:rsidR="006E7940">
        <w:rPr>
          <w:rFonts w:ascii="Times New Roman" w:hAnsi="Times New Roman" w:cs="Times New Roman"/>
          <w:b/>
          <w:color w:val="auto"/>
          <w:sz w:val="28"/>
          <w:szCs w:val="28"/>
          <w:lang w:val="uk-UA"/>
        </w:rPr>
        <w:t xml:space="preserve"> </w:t>
      </w:r>
      <w:r w:rsidRPr="00735F89">
        <w:rPr>
          <w:rFonts w:ascii="Times New Roman" w:hAnsi="Times New Roman" w:cs="Times New Roman"/>
          <w:b/>
          <w:color w:val="auto"/>
          <w:sz w:val="28"/>
          <w:szCs w:val="28"/>
        </w:rPr>
        <w:t>Поняття системи управління та її елементи</w:t>
      </w:r>
      <w:bookmarkEnd w:id="6"/>
    </w:p>
    <w:p w:rsidR="00735F89" w:rsidRPr="00735F89" w:rsidRDefault="00735F89" w:rsidP="00E263FA">
      <w:pPr>
        <w:pStyle w:val="21"/>
        <w:spacing w:after="0" w:line="288" w:lineRule="auto"/>
        <w:ind w:left="0" w:firstLine="709"/>
        <w:jc w:val="both"/>
        <w:rPr>
          <w:b/>
          <w:sz w:val="28"/>
          <w:szCs w:val="28"/>
        </w:rPr>
      </w:pP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Кожна система управління складається з двох взаємопов’язаних </w:t>
      </w:r>
      <w:proofErr w:type="gramStart"/>
      <w:r w:rsidRPr="00735F89">
        <w:rPr>
          <w:sz w:val="28"/>
          <w:szCs w:val="28"/>
        </w:rPr>
        <w:t>п</w:t>
      </w:r>
      <w:proofErr w:type="gramEnd"/>
      <w:r w:rsidRPr="00735F89">
        <w:rPr>
          <w:sz w:val="28"/>
          <w:szCs w:val="28"/>
        </w:rPr>
        <w:t>ідсистем: управляючої підсистеми або суб’єкта управління (тобто того, хто управляє) та керованої підсистеми або об’єкта управління (того, ким управляють).</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До управляючої </w:t>
      </w:r>
      <w:proofErr w:type="gramStart"/>
      <w:r w:rsidRPr="00735F89">
        <w:rPr>
          <w:sz w:val="28"/>
          <w:szCs w:val="28"/>
        </w:rPr>
        <w:t>п</w:t>
      </w:r>
      <w:proofErr w:type="gramEnd"/>
      <w:r w:rsidRPr="00735F89">
        <w:rPr>
          <w:sz w:val="28"/>
          <w:szCs w:val="28"/>
        </w:rPr>
        <w:t>ідсистеми відносять всі елементи, що забезпечують процес управління, тобто цілеспрямованого виливу на колективи людей, зайнятих у керованих системах.</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Від всебічного вивчення специфіки суб’єктів управління значною мірою залежить ефективність управління, яка досягається розмежуванням або об’єднанням функцій, визначенням мети </w:t>
      </w:r>
      <w:proofErr w:type="gramStart"/>
      <w:r w:rsidRPr="00735F89">
        <w:rPr>
          <w:sz w:val="28"/>
          <w:szCs w:val="28"/>
        </w:rPr>
        <w:t>на</w:t>
      </w:r>
      <w:proofErr w:type="gramEnd"/>
      <w:r w:rsidRPr="00735F89">
        <w:rPr>
          <w:sz w:val="28"/>
          <w:szCs w:val="28"/>
        </w:rPr>
        <w:t xml:space="preserve"> тому чи іншому етапі розвитку, запобіганням дублювання функцій тощо.</w:t>
      </w:r>
    </w:p>
    <w:p w:rsidR="00735F89" w:rsidRPr="00735F89" w:rsidRDefault="00735F89" w:rsidP="00E263FA">
      <w:pPr>
        <w:pStyle w:val="21"/>
        <w:spacing w:after="0" w:line="288" w:lineRule="auto"/>
        <w:ind w:left="0" w:firstLine="709"/>
        <w:jc w:val="both"/>
        <w:rPr>
          <w:sz w:val="28"/>
          <w:szCs w:val="28"/>
        </w:rPr>
      </w:pPr>
      <w:r w:rsidRPr="00735F89">
        <w:rPr>
          <w:sz w:val="28"/>
          <w:szCs w:val="28"/>
        </w:rPr>
        <w:t>Головною кінцевою метою системи управління є не особиста діяльність, а організація та забезпечення належного стану її об’єкта. Останній може розглядатись двояко:</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як організована     </w:t>
      </w:r>
      <w:proofErr w:type="gramStart"/>
      <w:r w:rsidRPr="00735F89">
        <w:rPr>
          <w:sz w:val="28"/>
          <w:szCs w:val="28"/>
        </w:rPr>
        <w:t>п</w:t>
      </w:r>
      <w:proofErr w:type="gramEnd"/>
      <w:r w:rsidRPr="00735F89">
        <w:rPr>
          <w:sz w:val="28"/>
          <w:szCs w:val="28"/>
        </w:rPr>
        <w:t>ідсистема управління;</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як об’єктивні явища, процеси матеріального </w:t>
      </w:r>
      <w:proofErr w:type="gramStart"/>
      <w:r w:rsidRPr="00735F89">
        <w:rPr>
          <w:sz w:val="28"/>
          <w:szCs w:val="28"/>
        </w:rPr>
        <w:t>св</w:t>
      </w:r>
      <w:proofErr w:type="gramEnd"/>
      <w:r w:rsidRPr="00735F89">
        <w:rPr>
          <w:sz w:val="28"/>
          <w:szCs w:val="28"/>
        </w:rPr>
        <w:t xml:space="preserve">іту, що підлягають впливу, перетворенню та використанню. </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Зміни </w:t>
      </w:r>
      <w:proofErr w:type="gramStart"/>
      <w:r w:rsidRPr="00735F89">
        <w:rPr>
          <w:sz w:val="28"/>
          <w:szCs w:val="28"/>
        </w:rPr>
        <w:t>в</w:t>
      </w:r>
      <w:proofErr w:type="gramEnd"/>
      <w:r w:rsidRPr="00735F89">
        <w:rPr>
          <w:sz w:val="28"/>
          <w:szCs w:val="28"/>
        </w:rPr>
        <w:t xml:space="preserve"> об’єктах зумовлюють етапи розвитку системи управління та оцінку ефективності її функціонування. Тому об’єкт управління володіє властивістю певною мірою впливати на управлінську діяльність з точки зору кінцевих результаті</w:t>
      </w:r>
      <w:proofErr w:type="gramStart"/>
      <w:r w:rsidRPr="00735F89">
        <w:rPr>
          <w:sz w:val="28"/>
          <w:szCs w:val="28"/>
        </w:rPr>
        <w:t>в</w:t>
      </w:r>
      <w:proofErr w:type="gramEnd"/>
      <w:r w:rsidRPr="00735F89">
        <w:rPr>
          <w:sz w:val="28"/>
          <w:szCs w:val="28"/>
        </w:rPr>
        <w:t>.</w:t>
      </w:r>
    </w:p>
    <w:p w:rsidR="00735F89" w:rsidRPr="00735F89" w:rsidRDefault="00735F89" w:rsidP="00E263FA">
      <w:pPr>
        <w:pStyle w:val="21"/>
        <w:spacing w:after="0" w:line="288" w:lineRule="auto"/>
        <w:ind w:left="0" w:firstLine="709"/>
        <w:jc w:val="both"/>
        <w:rPr>
          <w:sz w:val="28"/>
          <w:szCs w:val="28"/>
        </w:rPr>
      </w:pPr>
      <w:r w:rsidRPr="00735F89">
        <w:rPr>
          <w:sz w:val="28"/>
          <w:szCs w:val="28"/>
        </w:rPr>
        <w:t>Більше того, об’єкт управління визначає стан функціонування суб’єкта, впливаючи на його побудову, організацію діяльності, вибі</w:t>
      </w:r>
      <w:proofErr w:type="gramStart"/>
      <w:r w:rsidRPr="00735F89">
        <w:rPr>
          <w:sz w:val="28"/>
          <w:szCs w:val="28"/>
        </w:rPr>
        <w:t>р</w:t>
      </w:r>
      <w:proofErr w:type="gramEnd"/>
      <w:r w:rsidRPr="00735F89">
        <w:rPr>
          <w:sz w:val="28"/>
          <w:szCs w:val="28"/>
        </w:rPr>
        <w:t xml:space="preserve"> цілей, використання комплексу засобів їх досягнення.</w:t>
      </w:r>
    </w:p>
    <w:p w:rsidR="00735F89" w:rsidRPr="00735F89" w:rsidRDefault="00735F89" w:rsidP="00E263FA">
      <w:pPr>
        <w:pStyle w:val="21"/>
        <w:spacing w:after="0" w:line="288" w:lineRule="auto"/>
        <w:ind w:left="0" w:firstLine="709"/>
        <w:jc w:val="both"/>
        <w:rPr>
          <w:sz w:val="28"/>
          <w:szCs w:val="28"/>
        </w:rPr>
      </w:pPr>
      <w:r w:rsidRPr="00735F89">
        <w:rPr>
          <w:sz w:val="28"/>
          <w:szCs w:val="28"/>
        </w:rPr>
        <w:t>Система управління складається із декількох однорідних груп елементів (</w:t>
      </w:r>
      <w:proofErr w:type="gramStart"/>
      <w:r w:rsidRPr="00735F89">
        <w:rPr>
          <w:sz w:val="28"/>
          <w:szCs w:val="28"/>
        </w:rPr>
        <w:t>техн</w:t>
      </w:r>
      <w:proofErr w:type="gramEnd"/>
      <w:r w:rsidRPr="00735F89">
        <w:rPr>
          <w:sz w:val="28"/>
          <w:szCs w:val="28"/>
        </w:rPr>
        <w:t>ічних, технологічних, організаційних, та соціальних).</w:t>
      </w:r>
    </w:p>
    <w:p w:rsidR="00735F89" w:rsidRPr="00735F89" w:rsidRDefault="00735F89" w:rsidP="00E263FA">
      <w:pPr>
        <w:pStyle w:val="21"/>
        <w:spacing w:after="0" w:line="288" w:lineRule="auto"/>
        <w:ind w:left="0" w:firstLine="709"/>
        <w:jc w:val="both"/>
        <w:rPr>
          <w:sz w:val="28"/>
          <w:szCs w:val="28"/>
        </w:rPr>
      </w:pPr>
      <w:proofErr w:type="gramStart"/>
      <w:r w:rsidRPr="00735F89">
        <w:rPr>
          <w:b/>
          <w:sz w:val="28"/>
          <w:szCs w:val="28"/>
        </w:rPr>
        <w:t>Техн</w:t>
      </w:r>
      <w:proofErr w:type="gramEnd"/>
      <w:r w:rsidRPr="00735F89">
        <w:rPr>
          <w:b/>
          <w:sz w:val="28"/>
          <w:szCs w:val="28"/>
        </w:rPr>
        <w:t>ічні елементи</w:t>
      </w:r>
      <w:r w:rsidRPr="00735F89">
        <w:rPr>
          <w:sz w:val="28"/>
          <w:szCs w:val="28"/>
        </w:rPr>
        <w:t xml:space="preserve"> – збалансований комплекс окремих видів технічного обладнання спеціальних засобів.</w:t>
      </w:r>
    </w:p>
    <w:p w:rsidR="00735F89" w:rsidRPr="00735F89" w:rsidRDefault="00735F89" w:rsidP="00E263FA">
      <w:pPr>
        <w:pStyle w:val="21"/>
        <w:spacing w:after="0" w:line="288" w:lineRule="auto"/>
        <w:ind w:left="0" w:firstLine="709"/>
        <w:jc w:val="both"/>
        <w:rPr>
          <w:sz w:val="28"/>
          <w:szCs w:val="28"/>
        </w:rPr>
      </w:pPr>
      <w:r w:rsidRPr="00735F89">
        <w:rPr>
          <w:b/>
          <w:sz w:val="28"/>
          <w:szCs w:val="28"/>
        </w:rPr>
        <w:t>Технологічні елементи</w:t>
      </w:r>
      <w:r w:rsidRPr="00735F89">
        <w:rPr>
          <w:sz w:val="28"/>
          <w:szCs w:val="28"/>
        </w:rPr>
        <w:t xml:space="preserve"> – це елементи, що визначають розподіл політичної або духовної діяльності, матеріального виробництва на етапи, стадії, процеси. Як правило такі елементи – це набі</w:t>
      </w:r>
      <w:proofErr w:type="gramStart"/>
      <w:r w:rsidRPr="00735F89">
        <w:rPr>
          <w:sz w:val="28"/>
          <w:szCs w:val="28"/>
        </w:rPr>
        <w:t>р</w:t>
      </w:r>
      <w:proofErr w:type="gramEnd"/>
      <w:r w:rsidRPr="00735F89">
        <w:rPr>
          <w:sz w:val="28"/>
          <w:szCs w:val="28"/>
        </w:rPr>
        <w:t xml:space="preserve"> правил і норм, що визначають послідовність операції у процесі певного виду </w:t>
      </w:r>
      <w:r w:rsidR="006E7940" w:rsidRPr="00735F89">
        <w:rPr>
          <w:sz w:val="28"/>
          <w:szCs w:val="28"/>
        </w:rPr>
        <w:t>діяльності та</w:t>
      </w:r>
      <w:r w:rsidRPr="00735F89">
        <w:rPr>
          <w:sz w:val="28"/>
          <w:szCs w:val="28"/>
        </w:rPr>
        <w:t xml:space="preserve"> управління ними.</w:t>
      </w:r>
    </w:p>
    <w:p w:rsidR="00735F89" w:rsidRPr="00735F89" w:rsidRDefault="00735F89" w:rsidP="00E263FA">
      <w:pPr>
        <w:pStyle w:val="21"/>
        <w:spacing w:after="0" w:line="288" w:lineRule="auto"/>
        <w:ind w:left="0" w:firstLine="709"/>
        <w:jc w:val="both"/>
        <w:rPr>
          <w:sz w:val="28"/>
          <w:szCs w:val="28"/>
        </w:rPr>
      </w:pPr>
      <w:r w:rsidRPr="00735F89">
        <w:rPr>
          <w:b/>
          <w:sz w:val="28"/>
          <w:szCs w:val="28"/>
        </w:rPr>
        <w:lastRenderedPageBreak/>
        <w:t>Організаційні елементи</w:t>
      </w:r>
      <w:r w:rsidRPr="00735F89">
        <w:rPr>
          <w:sz w:val="28"/>
          <w:szCs w:val="28"/>
        </w:rPr>
        <w:t xml:space="preserve"> – це елементи, які безпосередньо через розробку структури управління, відповідних інструкцій, положень та інших нормативних документів визначають раціональне використання </w:t>
      </w:r>
      <w:proofErr w:type="gramStart"/>
      <w:r w:rsidRPr="00735F89">
        <w:rPr>
          <w:sz w:val="28"/>
          <w:szCs w:val="28"/>
        </w:rPr>
        <w:t>техн</w:t>
      </w:r>
      <w:proofErr w:type="gramEnd"/>
      <w:r w:rsidRPr="00735F89">
        <w:rPr>
          <w:sz w:val="28"/>
          <w:szCs w:val="28"/>
        </w:rPr>
        <w:t>ічних засобів, предметів праці, інформації, трудових та матеріальних ресурсів.</w:t>
      </w:r>
    </w:p>
    <w:p w:rsidR="00735F89" w:rsidRPr="00735F89" w:rsidRDefault="00735F89" w:rsidP="00E263FA">
      <w:pPr>
        <w:pStyle w:val="21"/>
        <w:spacing w:after="0" w:line="288" w:lineRule="auto"/>
        <w:ind w:left="0" w:firstLine="709"/>
        <w:jc w:val="both"/>
        <w:rPr>
          <w:sz w:val="28"/>
          <w:szCs w:val="28"/>
        </w:rPr>
      </w:pPr>
      <w:r w:rsidRPr="00735F89">
        <w:rPr>
          <w:b/>
          <w:sz w:val="28"/>
          <w:szCs w:val="28"/>
        </w:rPr>
        <w:t>Економічні елементи</w:t>
      </w:r>
      <w:r w:rsidRPr="00735F89">
        <w:rPr>
          <w:sz w:val="28"/>
          <w:szCs w:val="28"/>
        </w:rPr>
        <w:t xml:space="preserve"> – це сукупність господарських та </w:t>
      </w:r>
      <w:r w:rsidR="006E7940" w:rsidRPr="00735F89">
        <w:rPr>
          <w:sz w:val="28"/>
          <w:szCs w:val="28"/>
        </w:rPr>
        <w:t>фінансових процесів</w:t>
      </w:r>
      <w:r w:rsidRPr="00735F89">
        <w:rPr>
          <w:sz w:val="28"/>
          <w:szCs w:val="28"/>
        </w:rPr>
        <w:t>, операцій та зв’язкі</w:t>
      </w:r>
      <w:proofErr w:type="gramStart"/>
      <w:r w:rsidRPr="00735F89">
        <w:rPr>
          <w:sz w:val="28"/>
          <w:szCs w:val="28"/>
        </w:rPr>
        <w:t>в</w:t>
      </w:r>
      <w:proofErr w:type="gramEnd"/>
      <w:r w:rsidRPr="00735F89">
        <w:rPr>
          <w:sz w:val="28"/>
          <w:szCs w:val="28"/>
        </w:rPr>
        <w:t>.</w:t>
      </w:r>
    </w:p>
    <w:p w:rsidR="00735F89" w:rsidRPr="00735F89" w:rsidRDefault="00735F89" w:rsidP="00E263FA">
      <w:pPr>
        <w:pStyle w:val="21"/>
        <w:spacing w:after="0" w:line="288" w:lineRule="auto"/>
        <w:ind w:left="0" w:firstLine="709"/>
        <w:jc w:val="both"/>
        <w:rPr>
          <w:sz w:val="28"/>
          <w:szCs w:val="28"/>
        </w:rPr>
      </w:pPr>
      <w:proofErr w:type="gramStart"/>
      <w:r w:rsidRPr="00735F89">
        <w:rPr>
          <w:b/>
          <w:sz w:val="28"/>
          <w:szCs w:val="28"/>
        </w:rPr>
        <w:t>Соц</w:t>
      </w:r>
      <w:proofErr w:type="gramEnd"/>
      <w:r w:rsidRPr="00735F89">
        <w:rPr>
          <w:b/>
          <w:sz w:val="28"/>
          <w:szCs w:val="28"/>
        </w:rPr>
        <w:t>іальні елементи</w:t>
      </w:r>
      <w:r w:rsidRPr="00735F89">
        <w:rPr>
          <w:sz w:val="28"/>
          <w:szCs w:val="28"/>
        </w:rPr>
        <w:t xml:space="preserve"> – сукупність соціальних відносин, що створюються в результаті спільної діяльності соціальних груп. </w:t>
      </w:r>
    </w:p>
    <w:p w:rsidR="00735F89" w:rsidRPr="00735F89" w:rsidRDefault="00735F89" w:rsidP="00E263FA">
      <w:pPr>
        <w:pStyle w:val="21"/>
        <w:spacing w:after="0" w:line="288" w:lineRule="auto"/>
        <w:ind w:left="0" w:firstLine="709"/>
        <w:jc w:val="both"/>
        <w:rPr>
          <w:sz w:val="28"/>
          <w:szCs w:val="28"/>
        </w:rPr>
      </w:pPr>
    </w:p>
    <w:p w:rsidR="00735F89" w:rsidRPr="00735F89" w:rsidRDefault="00735F89" w:rsidP="00E263FA">
      <w:pPr>
        <w:pStyle w:val="3"/>
        <w:spacing w:before="0" w:line="288" w:lineRule="auto"/>
        <w:ind w:firstLine="709"/>
        <w:jc w:val="center"/>
        <w:rPr>
          <w:rFonts w:ascii="Times New Roman" w:hAnsi="Times New Roman" w:cs="Times New Roman"/>
          <w:b/>
          <w:color w:val="auto"/>
          <w:sz w:val="28"/>
          <w:szCs w:val="28"/>
        </w:rPr>
      </w:pPr>
      <w:bookmarkStart w:id="7" w:name="_Toc263231349"/>
      <w:bookmarkStart w:id="8" w:name="_Toc263240837"/>
      <w:bookmarkStart w:id="9" w:name="_Toc263242175"/>
      <w:bookmarkStart w:id="10" w:name="_Toc263246747"/>
      <w:r w:rsidRPr="00735F89">
        <w:rPr>
          <w:rFonts w:ascii="Times New Roman" w:hAnsi="Times New Roman" w:cs="Times New Roman"/>
          <w:b/>
          <w:color w:val="auto"/>
          <w:sz w:val="28"/>
          <w:szCs w:val="28"/>
        </w:rPr>
        <w:t>3. Змі</w:t>
      </w:r>
      <w:proofErr w:type="gramStart"/>
      <w:r w:rsidRPr="00735F89">
        <w:rPr>
          <w:rFonts w:ascii="Times New Roman" w:hAnsi="Times New Roman" w:cs="Times New Roman"/>
          <w:b/>
          <w:color w:val="auto"/>
          <w:sz w:val="28"/>
          <w:szCs w:val="28"/>
        </w:rPr>
        <w:t>ст</w:t>
      </w:r>
      <w:proofErr w:type="gramEnd"/>
      <w:r w:rsidRPr="00735F89">
        <w:rPr>
          <w:rFonts w:ascii="Times New Roman" w:hAnsi="Times New Roman" w:cs="Times New Roman"/>
          <w:b/>
          <w:color w:val="auto"/>
          <w:sz w:val="28"/>
          <w:szCs w:val="28"/>
        </w:rPr>
        <w:t>, основні характеристики процесу управління</w:t>
      </w:r>
      <w:bookmarkEnd w:id="7"/>
      <w:bookmarkEnd w:id="8"/>
      <w:bookmarkEnd w:id="9"/>
      <w:bookmarkEnd w:id="10"/>
    </w:p>
    <w:p w:rsidR="00735F89" w:rsidRPr="00735F89" w:rsidRDefault="00735F89" w:rsidP="00E263FA">
      <w:pPr>
        <w:pStyle w:val="21"/>
        <w:spacing w:after="0" w:line="288" w:lineRule="auto"/>
        <w:ind w:left="0" w:firstLine="709"/>
        <w:jc w:val="both"/>
        <w:outlineLvl w:val="0"/>
        <w:rPr>
          <w:b/>
          <w:sz w:val="28"/>
          <w:szCs w:val="28"/>
        </w:rPr>
      </w:pP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Процес управління </w:t>
      </w:r>
      <w:proofErr w:type="gramStart"/>
      <w:r w:rsidRPr="00735F89">
        <w:rPr>
          <w:sz w:val="28"/>
          <w:szCs w:val="28"/>
        </w:rPr>
        <w:t>пос</w:t>
      </w:r>
      <w:proofErr w:type="gramEnd"/>
      <w:r w:rsidRPr="00735F89">
        <w:rPr>
          <w:sz w:val="28"/>
          <w:szCs w:val="28"/>
        </w:rPr>
        <w:t>ідає у системі управління особливе місце. Якщо механізм управління характеризує основоположні, фундаментальні категорії системи управління, то процес управління реальне життя системи.</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У процесі управління діють і взаємодіють елементи системи управління, тому процес управління означає постійне </w:t>
      </w:r>
      <w:r w:rsidR="006E7940" w:rsidRPr="00735F89">
        <w:rPr>
          <w:sz w:val="28"/>
          <w:szCs w:val="28"/>
        </w:rPr>
        <w:t>виникнення якісно</w:t>
      </w:r>
      <w:r w:rsidRPr="00735F89">
        <w:rPr>
          <w:sz w:val="28"/>
          <w:szCs w:val="28"/>
        </w:rPr>
        <w:t xml:space="preserve"> нових ознак у системі управління. Процес управління, порівняно з іншими категоріями системи управління, має більш творчий характер. </w:t>
      </w:r>
      <w:proofErr w:type="gramStart"/>
      <w:r w:rsidRPr="00735F89">
        <w:rPr>
          <w:sz w:val="28"/>
          <w:szCs w:val="28"/>
        </w:rPr>
        <w:t>Тут б</w:t>
      </w:r>
      <w:proofErr w:type="gramEnd"/>
      <w:r w:rsidRPr="00735F89">
        <w:rPr>
          <w:sz w:val="28"/>
          <w:szCs w:val="28"/>
        </w:rPr>
        <w:t>ільше суб’єктивізму, тут важче знайти суворі правила та принципи, а характер конкретної ситуації набирає дуже великого значення.</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Таким чином, на </w:t>
      </w:r>
      <w:proofErr w:type="gramStart"/>
      <w:r w:rsidRPr="00735F89">
        <w:rPr>
          <w:sz w:val="28"/>
          <w:szCs w:val="28"/>
        </w:rPr>
        <w:t>п</w:t>
      </w:r>
      <w:proofErr w:type="gramEnd"/>
      <w:r w:rsidRPr="00735F89">
        <w:rPr>
          <w:sz w:val="28"/>
          <w:szCs w:val="28"/>
        </w:rPr>
        <w:t>ідставі вище зазначеного можна зробити висновок:</w:t>
      </w:r>
    </w:p>
    <w:p w:rsidR="00735F89" w:rsidRPr="00735F89" w:rsidRDefault="00735F89" w:rsidP="00E263FA">
      <w:pPr>
        <w:pStyle w:val="21"/>
        <w:spacing w:after="0" w:line="288" w:lineRule="auto"/>
        <w:ind w:left="0" w:firstLine="709"/>
        <w:jc w:val="both"/>
        <w:rPr>
          <w:sz w:val="28"/>
          <w:szCs w:val="28"/>
        </w:rPr>
      </w:pPr>
      <w:r w:rsidRPr="00735F89">
        <w:rPr>
          <w:b/>
          <w:sz w:val="28"/>
          <w:szCs w:val="28"/>
        </w:rPr>
        <w:t>Процес управління – це діяльність об’єднаних, у певну структуру, суб’єктів та об’єктів управління, спрямована на досягнення поставлених цілей управління шляхом реалізації певних функцій та застосування відповідних методів та принципі</w:t>
      </w:r>
      <w:proofErr w:type="gramStart"/>
      <w:r w:rsidRPr="00735F89">
        <w:rPr>
          <w:b/>
          <w:sz w:val="28"/>
          <w:szCs w:val="28"/>
        </w:rPr>
        <w:t>в</w:t>
      </w:r>
      <w:proofErr w:type="gramEnd"/>
      <w:r w:rsidRPr="00735F89">
        <w:rPr>
          <w:b/>
          <w:sz w:val="28"/>
          <w:szCs w:val="28"/>
        </w:rPr>
        <w:t xml:space="preserve"> управління</w:t>
      </w:r>
      <w:r w:rsidRPr="00735F89">
        <w:rPr>
          <w:sz w:val="28"/>
          <w:szCs w:val="28"/>
        </w:rPr>
        <w:t>.</w:t>
      </w:r>
    </w:p>
    <w:p w:rsidR="00735F89" w:rsidRPr="00735F89" w:rsidRDefault="00735F89" w:rsidP="00E263FA">
      <w:pPr>
        <w:spacing w:line="288" w:lineRule="auto"/>
        <w:ind w:firstLine="709"/>
        <w:jc w:val="both"/>
        <w:rPr>
          <w:sz w:val="28"/>
          <w:szCs w:val="28"/>
        </w:rPr>
      </w:pPr>
      <w:r w:rsidRPr="00735F89">
        <w:rPr>
          <w:sz w:val="28"/>
          <w:szCs w:val="28"/>
        </w:rPr>
        <w:t xml:space="preserve">Ця діяльність має макроплан – процеси </w:t>
      </w:r>
      <w:proofErr w:type="gramStart"/>
      <w:r w:rsidRPr="00735F89">
        <w:rPr>
          <w:sz w:val="28"/>
          <w:szCs w:val="28"/>
        </w:rPr>
        <w:t>між</w:t>
      </w:r>
      <w:proofErr w:type="gramEnd"/>
      <w:r w:rsidRPr="00735F89">
        <w:rPr>
          <w:sz w:val="28"/>
          <w:szCs w:val="28"/>
        </w:rPr>
        <w:t xml:space="preserve"> всіма або групами органів управління та мікроплан – процеси всередині органу управління, на окремо взятому робочому місці і т. ін.</w:t>
      </w:r>
    </w:p>
    <w:p w:rsidR="00735F89" w:rsidRPr="00735F89" w:rsidRDefault="00735F89" w:rsidP="00E263FA">
      <w:pPr>
        <w:spacing w:line="288" w:lineRule="auto"/>
        <w:ind w:firstLine="709"/>
        <w:jc w:val="both"/>
        <w:rPr>
          <w:sz w:val="28"/>
          <w:szCs w:val="28"/>
        </w:rPr>
      </w:pPr>
      <w:r w:rsidRPr="00735F89">
        <w:rPr>
          <w:sz w:val="28"/>
          <w:szCs w:val="28"/>
        </w:rPr>
        <w:t xml:space="preserve">Процес управління має три основні характеристики: </w:t>
      </w:r>
      <w:r w:rsidRPr="00735F89">
        <w:rPr>
          <w:i/>
          <w:sz w:val="28"/>
          <w:szCs w:val="28"/>
        </w:rPr>
        <w:t>змістовну, організаційну та технологічну.</w:t>
      </w:r>
    </w:p>
    <w:p w:rsidR="00735F89" w:rsidRPr="00735F89" w:rsidRDefault="00735F89" w:rsidP="00E263FA">
      <w:pPr>
        <w:pStyle w:val="21"/>
        <w:spacing w:after="0" w:line="288" w:lineRule="auto"/>
        <w:ind w:left="0" w:firstLine="709"/>
        <w:jc w:val="both"/>
        <w:rPr>
          <w:sz w:val="28"/>
          <w:szCs w:val="28"/>
        </w:rPr>
      </w:pPr>
      <w:r w:rsidRPr="00735F89">
        <w:rPr>
          <w:b/>
          <w:i/>
          <w:sz w:val="28"/>
          <w:szCs w:val="28"/>
        </w:rPr>
        <w:t>Змістовна характеристика</w:t>
      </w:r>
      <w:r w:rsidRPr="00735F89">
        <w:rPr>
          <w:sz w:val="28"/>
          <w:szCs w:val="28"/>
        </w:rPr>
        <w:t xml:space="preserve"> або змі</w:t>
      </w:r>
      <w:proofErr w:type="gramStart"/>
      <w:r w:rsidRPr="00735F89">
        <w:rPr>
          <w:sz w:val="28"/>
          <w:szCs w:val="28"/>
        </w:rPr>
        <w:t>ст</w:t>
      </w:r>
      <w:proofErr w:type="gramEnd"/>
      <w:r w:rsidRPr="00735F89">
        <w:rPr>
          <w:sz w:val="28"/>
          <w:szCs w:val="28"/>
        </w:rPr>
        <w:t xml:space="preserve"> процесу управління визначається характером розв’язуваних проблем і являє собою сукупність стадій (операцій), які характеризують послідовність якісних змін робіт у процесі управління. У зв’язку з цим розрізняють:</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 </w:t>
      </w:r>
      <w:r w:rsidRPr="00735F89">
        <w:rPr>
          <w:sz w:val="28"/>
          <w:szCs w:val="28"/>
          <w:u w:val="single"/>
        </w:rPr>
        <w:t>методологічний змі</w:t>
      </w:r>
      <w:proofErr w:type="gramStart"/>
      <w:r w:rsidRPr="00735F89">
        <w:rPr>
          <w:sz w:val="28"/>
          <w:szCs w:val="28"/>
          <w:u w:val="single"/>
        </w:rPr>
        <w:t>ст</w:t>
      </w:r>
      <w:proofErr w:type="gramEnd"/>
      <w:r w:rsidRPr="00735F89">
        <w:rPr>
          <w:sz w:val="28"/>
          <w:szCs w:val="28"/>
        </w:rPr>
        <w:t xml:space="preserve"> процесу управління - передбачає виділення певних закономірно минаючих етапів та стадій, які відображають специфічні риси управлінської діяльності. Виходячи з цього, процес управління можна </w:t>
      </w:r>
      <w:r w:rsidRPr="00735F89">
        <w:rPr>
          <w:sz w:val="28"/>
          <w:szCs w:val="28"/>
        </w:rPr>
        <w:lastRenderedPageBreak/>
        <w:t xml:space="preserve">уявити як послідовність двох основних станів: перший - підготовка та прийняття управлінського рішення; другий - організація виконання управлінського </w:t>
      </w:r>
      <w:proofErr w:type="gramStart"/>
      <w:r w:rsidRPr="00735F89">
        <w:rPr>
          <w:sz w:val="28"/>
          <w:szCs w:val="28"/>
        </w:rPr>
        <w:t>р</w:t>
      </w:r>
      <w:proofErr w:type="gramEnd"/>
      <w:r w:rsidRPr="00735F89">
        <w:rPr>
          <w:sz w:val="28"/>
          <w:szCs w:val="28"/>
        </w:rPr>
        <w:t>ішення;</w:t>
      </w:r>
    </w:p>
    <w:p w:rsidR="00735F89" w:rsidRPr="00735F89" w:rsidRDefault="00735F89" w:rsidP="00E263FA">
      <w:pPr>
        <w:pStyle w:val="21"/>
        <w:spacing w:after="0" w:line="288" w:lineRule="auto"/>
        <w:ind w:left="0" w:firstLine="709"/>
        <w:jc w:val="both"/>
        <w:rPr>
          <w:sz w:val="28"/>
          <w:szCs w:val="28"/>
        </w:rPr>
      </w:pPr>
      <w:r w:rsidRPr="00735F89">
        <w:rPr>
          <w:sz w:val="28"/>
          <w:szCs w:val="28"/>
          <w:u w:val="single"/>
        </w:rPr>
        <w:t>- функціональний змі</w:t>
      </w:r>
      <w:proofErr w:type="gramStart"/>
      <w:r w:rsidRPr="00735F89">
        <w:rPr>
          <w:sz w:val="28"/>
          <w:szCs w:val="28"/>
          <w:u w:val="single"/>
        </w:rPr>
        <w:t>ст</w:t>
      </w:r>
      <w:proofErr w:type="gramEnd"/>
      <w:r w:rsidRPr="00735F89">
        <w:rPr>
          <w:sz w:val="28"/>
          <w:szCs w:val="28"/>
        </w:rPr>
        <w:t xml:space="preserve"> – виявляється у масштабній послідовності </w:t>
      </w:r>
      <w:r w:rsidR="006E7940" w:rsidRPr="00735F89">
        <w:rPr>
          <w:sz w:val="28"/>
          <w:szCs w:val="28"/>
        </w:rPr>
        <w:t>та реалізації</w:t>
      </w:r>
      <w:r w:rsidRPr="00735F89">
        <w:rPr>
          <w:sz w:val="28"/>
          <w:szCs w:val="28"/>
        </w:rPr>
        <w:t xml:space="preserve"> основних функцій управління: прогнозування, планування, організації, регулювання і контролю;</w:t>
      </w:r>
    </w:p>
    <w:p w:rsidR="00735F89" w:rsidRPr="00735F89" w:rsidRDefault="00735F89" w:rsidP="00E263FA">
      <w:pPr>
        <w:pStyle w:val="21"/>
        <w:spacing w:after="0" w:line="288" w:lineRule="auto"/>
        <w:ind w:left="0" w:firstLine="709"/>
        <w:jc w:val="both"/>
        <w:rPr>
          <w:sz w:val="28"/>
          <w:szCs w:val="28"/>
        </w:rPr>
      </w:pPr>
      <w:r w:rsidRPr="00735F89">
        <w:rPr>
          <w:sz w:val="28"/>
          <w:szCs w:val="28"/>
          <w:u w:val="single"/>
        </w:rPr>
        <w:t>- економічний змі</w:t>
      </w:r>
      <w:proofErr w:type="gramStart"/>
      <w:r w:rsidRPr="00735F89">
        <w:rPr>
          <w:sz w:val="28"/>
          <w:szCs w:val="28"/>
          <w:u w:val="single"/>
        </w:rPr>
        <w:t>ст</w:t>
      </w:r>
      <w:proofErr w:type="gramEnd"/>
      <w:r w:rsidRPr="00735F89">
        <w:rPr>
          <w:sz w:val="28"/>
          <w:szCs w:val="28"/>
        </w:rPr>
        <w:t xml:space="preserve"> – втілюється у формі визначення економічних потреб, оцінці, розподілі та використанні ресурсів;</w:t>
      </w:r>
    </w:p>
    <w:p w:rsidR="00735F89" w:rsidRPr="00735F89" w:rsidRDefault="00735F89" w:rsidP="00E263FA">
      <w:pPr>
        <w:pStyle w:val="21"/>
        <w:spacing w:after="0" w:line="288" w:lineRule="auto"/>
        <w:ind w:left="0" w:firstLine="709"/>
        <w:jc w:val="both"/>
        <w:rPr>
          <w:sz w:val="28"/>
          <w:szCs w:val="28"/>
        </w:rPr>
      </w:pPr>
      <w:r w:rsidRPr="00735F89">
        <w:rPr>
          <w:sz w:val="28"/>
          <w:szCs w:val="28"/>
          <w:u w:val="single"/>
        </w:rPr>
        <w:t xml:space="preserve">- </w:t>
      </w:r>
      <w:proofErr w:type="gramStart"/>
      <w:r w:rsidRPr="00735F89">
        <w:rPr>
          <w:sz w:val="28"/>
          <w:szCs w:val="28"/>
          <w:u w:val="single"/>
        </w:rPr>
        <w:t>соц</w:t>
      </w:r>
      <w:proofErr w:type="gramEnd"/>
      <w:r w:rsidRPr="00735F89">
        <w:rPr>
          <w:sz w:val="28"/>
          <w:szCs w:val="28"/>
          <w:u w:val="single"/>
        </w:rPr>
        <w:t>іальний зміст</w:t>
      </w:r>
      <w:r w:rsidRPr="00735F89">
        <w:rPr>
          <w:sz w:val="28"/>
          <w:szCs w:val="28"/>
        </w:rPr>
        <w:t xml:space="preserve"> – визначається тим, що суб’єктом та об’єктом соціального управління завжди є людина;</w:t>
      </w:r>
    </w:p>
    <w:p w:rsidR="00735F89" w:rsidRPr="00735F89" w:rsidRDefault="00735F89" w:rsidP="00E263FA">
      <w:pPr>
        <w:pStyle w:val="21"/>
        <w:spacing w:after="0" w:line="288" w:lineRule="auto"/>
        <w:ind w:left="0" w:firstLine="709"/>
        <w:jc w:val="both"/>
        <w:rPr>
          <w:sz w:val="28"/>
          <w:szCs w:val="28"/>
        </w:rPr>
      </w:pPr>
      <w:r w:rsidRPr="00735F89">
        <w:rPr>
          <w:sz w:val="28"/>
          <w:szCs w:val="28"/>
          <w:u w:val="single"/>
        </w:rPr>
        <w:t>- організаційно</w:t>
      </w:r>
      <w:r w:rsidRPr="00735F89">
        <w:rPr>
          <w:sz w:val="28"/>
          <w:szCs w:val="28"/>
        </w:rPr>
        <w:t>-правовий змі</w:t>
      </w:r>
      <w:proofErr w:type="gramStart"/>
      <w:r w:rsidRPr="00735F89">
        <w:rPr>
          <w:sz w:val="28"/>
          <w:szCs w:val="28"/>
        </w:rPr>
        <w:t>ст</w:t>
      </w:r>
      <w:proofErr w:type="gramEnd"/>
      <w:r w:rsidRPr="00735F89">
        <w:rPr>
          <w:sz w:val="28"/>
          <w:szCs w:val="28"/>
        </w:rPr>
        <w:t xml:space="preserve"> процесу управління виявляється у послідовності використання організаційних важелів впливу: регламентування, нормування, інструктування, відповідальності з відповідним правовим закріпленням;</w:t>
      </w:r>
    </w:p>
    <w:p w:rsidR="00735F89" w:rsidRPr="00735F89" w:rsidRDefault="00735F89" w:rsidP="00E263FA">
      <w:pPr>
        <w:pStyle w:val="21"/>
        <w:spacing w:after="0" w:line="288" w:lineRule="auto"/>
        <w:ind w:left="0" w:firstLine="709"/>
        <w:jc w:val="both"/>
        <w:rPr>
          <w:sz w:val="28"/>
          <w:szCs w:val="28"/>
        </w:rPr>
      </w:pPr>
      <w:r w:rsidRPr="00735F89">
        <w:rPr>
          <w:sz w:val="28"/>
          <w:szCs w:val="28"/>
          <w:u w:val="single"/>
        </w:rPr>
        <w:t>- інформаційний змі</w:t>
      </w:r>
      <w:proofErr w:type="gramStart"/>
      <w:r w:rsidRPr="00735F89">
        <w:rPr>
          <w:sz w:val="28"/>
          <w:szCs w:val="28"/>
          <w:u w:val="single"/>
        </w:rPr>
        <w:t>ст</w:t>
      </w:r>
      <w:proofErr w:type="gramEnd"/>
      <w:r w:rsidRPr="00735F89">
        <w:rPr>
          <w:sz w:val="28"/>
          <w:szCs w:val="28"/>
          <w:u w:val="single"/>
        </w:rPr>
        <w:t xml:space="preserve"> полягає</w:t>
      </w:r>
      <w:r w:rsidRPr="00735F89">
        <w:rPr>
          <w:sz w:val="28"/>
          <w:szCs w:val="28"/>
        </w:rPr>
        <w:t xml:space="preserve"> – полягає у нерозривному зв’язку процесу управління та процесів добування, передавання та обробки інформації.</w:t>
      </w:r>
    </w:p>
    <w:p w:rsidR="00735F89" w:rsidRPr="00735F89" w:rsidRDefault="00735F89" w:rsidP="00E263FA">
      <w:pPr>
        <w:spacing w:line="288" w:lineRule="auto"/>
        <w:ind w:firstLine="709"/>
        <w:jc w:val="both"/>
        <w:rPr>
          <w:sz w:val="28"/>
          <w:szCs w:val="28"/>
        </w:rPr>
      </w:pPr>
      <w:r w:rsidRPr="00735F89">
        <w:rPr>
          <w:sz w:val="28"/>
          <w:szCs w:val="28"/>
        </w:rPr>
        <w:t xml:space="preserve">У багатьох джерелах використовується і така характеристика процесу управління, як його </w:t>
      </w:r>
      <w:r w:rsidRPr="00735F89">
        <w:rPr>
          <w:b/>
          <w:i/>
          <w:sz w:val="28"/>
          <w:szCs w:val="28"/>
          <w:u w:val="single"/>
        </w:rPr>
        <w:t>властивості.</w:t>
      </w:r>
      <w:r w:rsidRPr="00735F89">
        <w:rPr>
          <w:sz w:val="28"/>
          <w:szCs w:val="28"/>
        </w:rPr>
        <w:t xml:space="preserve"> Процес управління, безумовно, володіє такими специфічними властивостями, як, наприклад, безперервність, циклічність, </w:t>
      </w:r>
      <w:proofErr w:type="gramStart"/>
      <w:r w:rsidRPr="00735F89">
        <w:rPr>
          <w:sz w:val="28"/>
          <w:szCs w:val="28"/>
        </w:rPr>
        <w:t>посл</w:t>
      </w:r>
      <w:proofErr w:type="gramEnd"/>
      <w:r w:rsidRPr="00735F89">
        <w:rPr>
          <w:sz w:val="28"/>
          <w:szCs w:val="28"/>
        </w:rPr>
        <w:t>ідовність, мінливість (динамічність), сталість.</w:t>
      </w:r>
    </w:p>
    <w:p w:rsidR="00735F89" w:rsidRPr="00735F89" w:rsidRDefault="00735F89" w:rsidP="00E263FA">
      <w:pPr>
        <w:spacing w:line="288" w:lineRule="auto"/>
        <w:ind w:firstLine="709"/>
        <w:jc w:val="both"/>
        <w:rPr>
          <w:sz w:val="28"/>
          <w:szCs w:val="28"/>
        </w:rPr>
      </w:pPr>
      <w:r w:rsidRPr="00735F89">
        <w:rPr>
          <w:sz w:val="28"/>
          <w:szCs w:val="28"/>
          <w:u w:val="single"/>
        </w:rPr>
        <w:t>Безперервність</w:t>
      </w:r>
      <w:r w:rsidRPr="00735F89">
        <w:rPr>
          <w:sz w:val="28"/>
          <w:szCs w:val="28"/>
        </w:rPr>
        <w:t xml:space="preserve"> відображає необхідність постійності управлінської діяльності. Ця властивість по-різному виявляється залежно від </w:t>
      </w:r>
      <w:proofErr w:type="gramStart"/>
      <w:r w:rsidRPr="00735F89">
        <w:rPr>
          <w:sz w:val="28"/>
          <w:szCs w:val="28"/>
        </w:rPr>
        <w:t>р</w:t>
      </w:r>
      <w:proofErr w:type="gramEnd"/>
      <w:r w:rsidRPr="00735F89">
        <w:rPr>
          <w:sz w:val="28"/>
          <w:szCs w:val="28"/>
        </w:rPr>
        <w:t xml:space="preserve">івня управління. </w:t>
      </w:r>
      <w:proofErr w:type="gramStart"/>
      <w:r w:rsidRPr="00735F89">
        <w:rPr>
          <w:sz w:val="28"/>
          <w:szCs w:val="28"/>
        </w:rPr>
        <w:t>В</w:t>
      </w:r>
      <w:proofErr w:type="gramEnd"/>
      <w:r w:rsidRPr="00735F89">
        <w:rPr>
          <w:sz w:val="28"/>
          <w:szCs w:val="28"/>
        </w:rPr>
        <w:t xml:space="preserve"> </w:t>
      </w:r>
      <w:proofErr w:type="gramStart"/>
      <w:r w:rsidRPr="00735F89">
        <w:rPr>
          <w:sz w:val="28"/>
          <w:szCs w:val="28"/>
        </w:rPr>
        <w:t>систем</w:t>
      </w:r>
      <w:proofErr w:type="gramEnd"/>
      <w:r w:rsidRPr="00735F89">
        <w:rPr>
          <w:sz w:val="28"/>
          <w:szCs w:val="28"/>
        </w:rPr>
        <w:t>і органів ДПС ця властивість процесу управління певною мірою реалізується, зокрема, черговими частинами.</w:t>
      </w:r>
    </w:p>
    <w:p w:rsidR="00735F89" w:rsidRPr="00735F89" w:rsidRDefault="00735F89" w:rsidP="00E263FA">
      <w:pPr>
        <w:spacing w:line="288" w:lineRule="auto"/>
        <w:ind w:firstLine="709"/>
        <w:jc w:val="both"/>
        <w:rPr>
          <w:sz w:val="28"/>
          <w:szCs w:val="28"/>
        </w:rPr>
      </w:pPr>
      <w:proofErr w:type="gramStart"/>
      <w:r w:rsidRPr="00735F89">
        <w:rPr>
          <w:sz w:val="28"/>
          <w:szCs w:val="28"/>
          <w:u w:val="single"/>
        </w:rPr>
        <w:t>Циклічність</w:t>
      </w:r>
      <w:r w:rsidRPr="00735F89">
        <w:rPr>
          <w:sz w:val="28"/>
          <w:szCs w:val="28"/>
        </w:rPr>
        <w:t xml:space="preserve"> виявляється у закономірному повторенні етапів та стадій процесу управління все в нових і нових циклах.</w:t>
      </w:r>
      <w:proofErr w:type="gramEnd"/>
      <w:r w:rsidRPr="00735F89">
        <w:rPr>
          <w:sz w:val="28"/>
          <w:szCs w:val="28"/>
        </w:rPr>
        <w:t xml:space="preserve"> Результатом управлінської діяльності є переведення керованої системи, або її частини, в новий стан, що приводить до постановки нової мети управління або до корегування попередньої. При цьому стадії і етапи управлінського циклу повторюються. Іноді </w:t>
      </w:r>
      <w:proofErr w:type="gramStart"/>
      <w:r w:rsidRPr="00735F89">
        <w:rPr>
          <w:sz w:val="28"/>
          <w:szCs w:val="28"/>
        </w:rPr>
        <w:t>нема</w:t>
      </w:r>
      <w:proofErr w:type="gramEnd"/>
      <w:r w:rsidRPr="00735F89">
        <w:rPr>
          <w:sz w:val="28"/>
          <w:szCs w:val="28"/>
        </w:rPr>
        <w:t xml:space="preserve"> необхідності в зміні мети управління. В цьому разі процес управління повторює цикл, спонукаючи до пошуків найбільш ефективних шляхів досягнення раніш поставленої мети.</w:t>
      </w:r>
    </w:p>
    <w:p w:rsidR="00735F89" w:rsidRPr="00735F89" w:rsidRDefault="00735F89" w:rsidP="00E263FA">
      <w:pPr>
        <w:spacing w:line="288" w:lineRule="auto"/>
        <w:ind w:firstLine="709"/>
        <w:jc w:val="both"/>
        <w:rPr>
          <w:sz w:val="28"/>
          <w:szCs w:val="28"/>
        </w:rPr>
      </w:pPr>
      <w:proofErr w:type="gramStart"/>
      <w:r w:rsidRPr="00735F89">
        <w:rPr>
          <w:sz w:val="28"/>
          <w:szCs w:val="28"/>
          <w:u w:val="single"/>
        </w:rPr>
        <w:t>Посл</w:t>
      </w:r>
      <w:proofErr w:type="gramEnd"/>
      <w:r w:rsidRPr="00735F89">
        <w:rPr>
          <w:sz w:val="28"/>
          <w:szCs w:val="28"/>
          <w:u w:val="single"/>
        </w:rPr>
        <w:t>ідовність</w:t>
      </w:r>
      <w:r w:rsidRPr="00735F89">
        <w:rPr>
          <w:sz w:val="28"/>
          <w:szCs w:val="28"/>
        </w:rPr>
        <w:t xml:space="preserve"> характеризує певний порядок здійснення етапів та стадій процесу управління. Як правило, процес управління стає менш ефективним, якщо при його здійсненні не дотримують певної </w:t>
      </w:r>
      <w:proofErr w:type="gramStart"/>
      <w:r w:rsidRPr="00735F89">
        <w:rPr>
          <w:sz w:val="28"/>
          <w:szCs w:val="28"/>
        </w:rPr>
        <w:t>посл</w:t>
      </w:r>
      <w:proofErr w:type="gramEnd"/>
      <w:r w:rsidRPr="00735F89">
        <w:rPr>
          <w:sz w:val="28"/>
          <w:szCs w:val="28"/>
        </w:rPr>
        <w:t xml:space="preserve">ідовності або не виконують деяких його стадій та груп операцій. Нерідко </w:t>
      </w:r>
      <w:proofErr w:type="gramStart"/>
      <w:r w:rsidRPr="00735F89">
        <w:rPr>
          <w:sz w:val="28"/>
          <w:szCs w:val="28"/>
        </w:rPr>
        <w:t>р</w:t>
      </w:r>
      <w:proofErr w:type="gramEnd"/>
      <w:r w:rsidRPr="00735F89">
        <w:rPr>
          <w:sz w:val="28"/>
          <w:szCs w:val="28"/>
        </w:rPr>
        <w:t xml:space="preserve">ішення </w:t>
      </w:r>
      <w:r w:rsidRPr="00735F89">
        <w:rPr>
          <w:sz w:val="28"/>
          <w:szCs w:val="28"/>
        </w:rPr>
        <w:lastRenderedPageBreak/>
        <w:t xml:space="preserve">розробляються без врахування реальних умов. При такому </w:t>
      </w:r>
      <w:proofErr w:type="gramStart"/>
      <w:r w:rsidRPr="00735F89">
        <w:rPr>
          <w:sz w:val="28"/>
          <w:szCs w:val="28"/>
        </w:rPr>
        <w:t>п</w:t>
      </w:r>
      <w:proofErr w:type="gramEnd"/>
      <w:r w:rsidRPr="00735F89">
        <w:rPr>
          <w:sz w:val="28"/>
          <w:szCs w:val="28"/>
        </w:rPr>
        <w:t xml:space="preserve">ідході відсутня або слабко виражена стадія аналізу ситуації, що іноді призводить </w:t>
      </w:r>
      <w:r w:rsidR="00FF2ADD" w:rsidRPr="00735F89">
        <w:rPr>
          <w:sz w:val="28"/>
          <w:szCs w:val="28"/>
        </w:rPr>
        <w:t>до волюнтаризма</w:t>
      </w:r>
      <w:r w:rsidRPr="00735F89">
        <w:rPr>
          <w:sz w:val="28"/>
          <w:szCs w:val="28"/>
        </w:rPr>
        <w:t xml:space="preserve">. Можлива також інша крайність, коли </w:t>
      </w:r>
      <w:proofErr w:type="gramStart"/>
      <w:r w:rsidRPr="00735F89">
        <w:rPr>
          <w:sz w:val="28"/>
          <w:szCs w:val="28"/>
        </w:rPr>
        <w:t>р</w:t>
      </w:r>
      <w:proofErr w:type="gramEnd"/>
      <w:r w:rsidRPr="00735F89">
        <w:rPr>
          <w:sz w:val="28"/>
          <w:szCs w:val="28"/>
        </w:rPr>
        <w:t xml:space="preserve">ішення розробляються тільки на ситуаційній основі, без достатнього з’ясування цілей. Тоді </w:t>
      </w:r>
      <w:proofErr w:type="gramStart"/>
      <w:r w:rsidRPr="00735F89">
        <w:rPr>
          <w:sz w:val="28"/>
          <w:szCs w:val="28"/>
        </w:rPr>
        <w:t>р</w:t>
      </w:r>
      <w:proofErr w:type="gramEnd"/>
      <w:r w:rsidRPr="00735F89">
        <w:rPr>
          <w:sz w:val="28"/>
          <w:szCs w:val="28"/>
        </w:rPr>
        <w:t xml:space="preserve">ішення бувають суперечливими, позбавленими довгострокової орієнтації. Мета систематизує сукупність рішень, додає їм загальну спрямованість; ситуація визначає практичну значущість рішення. Кожна стадія процесу управління е обов’язковою, також як і </w:t>
      </w:r>
      <w:proofErr w:type="gramStart"/>
      <w:r w:rsidRPr="00735F89">
        <w:rPr>
          <w:sz w:val="28"/>
          <w:szCs w:val="28"/>
        </w:rPr>
        <w:t>посл</w:t>
      </w:r>
      <w:proofErr w:type="gramEnd"/>
      <w:r w:rsidRPr="00735F89">
        <w:rPr>
          <w:sz w:val="28"/>
          <w:szCs w:val="28"/>
        </w:rPr>
        <w:t>ідовність їх виконання.</w:t>
      </w:r>
    </w:p>
    <w:p w:rsidR="00735F89" w:rsidRPr="00735F89" w:rsidRDefault="00735F89" w:rsidP="00E263FA">
      <w:pPr>
        <w:spacing w:line="288" w:lineRule="auto"/>
        <w:ind w:firstLine="709"/>
        <w:jc w:val="both"/>
        <w:rPr>
          <w:sz w:val="28"/>
          <w:szCs w:val="28"/>
        </w:rPr>
      </w:pPr>
      <w:r w:rsidRPr="00735F89">
        <w:rPr>
          <w:sz w:val="28"/>
          <w:szCs w:val="28"/>
          <w:u w:val="single"/>
        </w:rPr>
        <w:t>Мінливість</w:t>
      </w:r>
      <w:r w:rsidRPr="00735F89">
        <w:rPr>
          <w:sz w:val="28"/>
          <w:szCs w:val="28"/>
        </w:rPr>
        <w:t xml:space="preserve"> (динамічність) виявляється в постійній зміні процесу управління за його спрямованістю, проблематикою та характером перебігу, в активній взаємодії його </w:t>
      </w:r>
      <w:proofErr w:type="gramStart"/>
      <w:r w:rsidRPr="00735F89">
        <w:rPr>
          <w:sz w:val="28"/>
          <w:szCs w:val="28"/>
        </w:rPr>
        <w:t>р</w:t>
      </w:r>
      <w:proofErr w:type="gramEnd"/>
      <w:r w:rsidRPr="00735F89">
        <w:rPr>
          <w:sz w:val="28"/>
          <w:szCs w:val="28"/>
        </w:rPr>
        <w:t xml:space="preserve">ізних етапів, стадій, операцій. Процес управління здійснюється в усій системі управління, і цей вплив залежно від мети буде </w:t>
      </w:r>
      <w:proofErr w:type="gramStart"/>
      <w:r w:rsidRPr="00735F89">
        <w:rPr>
          <w:sz w:val="28"/>
          <w:szCs w:val="28"/>
        </w:rPr>
        <w:t>р</w:t>
      </w:r>
      <w:proofErr w:type="gramEnd"/>
      <w:r w:rsidRPr="00735F89">
        <w:rPr>
          <w:sz w:val="28"/>
          <w:szCs w:val="28"/>
        </w:rPr>
        <w:t xml:space="preserve">ізним для різних частин системи. </w:t>
      </w:r>
      <w:proofErr w:type="gramStart"/>
      <w:r w:rsidRPr="00735F89">
        <w:rPr>
          <w:sz w:val="28"/>
          <w:szCs w:val="28"/>
        </w:rPr>
        <w:t>Кр</w:t>
      </w:r>
      <w:proofErr w:type="gramEnd"/>
      <w:r w:rsidRPr="00735F89">
        <w:rPr>
          <w:sz w:val="28"/>
          <w:szCs w:val="28"/>
        </w:rPr>
        <w:t xml:space="preserve">ім того, пін постійно змінює свою головну орієнтацію, відшукуючи вузькі та слабкі місця в керованій системі або виявляючи послаблення зв’язків при зміні зовнішніх умов функціонування системи. Відповідно до специфіки розв’язуваної проблеми </w:t>
      </w:r>
      <w:proofErr w:type="gramStart"/>
      <w:r w:rsidRPr="00735F89">
        <w:rPr>
          <w:sz w:val="28"/>
          <w:szCs w:val="28"/>
        </w:rPr>
        <w:t>по-р</w:t>
      </w:r>
      <w:proofErr w:type="gramEnd"/>
      <w:r w:rsidRPr="00735F89">
        <w:rPr>
          <w:sz w:val="28"/>
          <w:szCs w:val="28"/>
        </w:rPr>
        <w:t>ізному відбувається процес управління по етапах, стадіях, за операціями. Властивість мінливості, яку іноді ще називають гнучкістю процесу управління, певною мірою визначає оперативність управління, що дуже важливо для ефективності всієї управлінської діяльності. Безперечно, така мінливість має визначені межі, чому сприяє інша властивість процесу управління – сталість.</w:t>
      </w:r>
    </w:p>
    <w:p w:rsidR="00735F89" w:rsidRPr="00735F89" w:rsidRDefault="00735F89" w:rsidP="00E263FA">
      <w:pPr>
        <w:spacing w:line="288" w:lineRule="auto"/>
        <w:ind w:firstLine="709"/>
        <w:jc w:val="both"/>
        <w:rPr>
          <w:sz w:val="28"/>
          <w:szCs w:val="28"/>
        </w:rPr>
      </w:pPr>
      <w:r w:rsidRPr="00735F89">
        <w:rPr>
          <w:sz w:val="28"/>
          <w:szCs w:val="28"/>
          <w:u w:val="single"/>
        </w:rPr>
        <w:t>Сталість</w:t>
      </w:r>
      <w:r w:rsidRPr="00735F89">
        <w:rPr>
          <w:sz w:val="28"/>
          <w:szCs w:val="28"/>
        </w:rPr>
        <w:t xml:space="preserve"> виявляється у виникненні в процесі управління і відповідному закріпленні певних форм та каналів його перебігу. Це виявляється, наприклад, у структурі системи управління, що закріплюється в організаційних </w:t>
      </w:r>
      <w:proofErr w:type="gramStart"/>
      <w:r w:rsidRPr="00735F89">
        <w:rPr>
          <w:sz w:val="28"/>
          <w:szCs w:val="28"/>
        </w:rPr>
        <w:t>актах</w:t>
      </w:r>
      <w:proofErr w:type="gramEnd"/>
      <w:r w:rsidRPr="00735F89">
        <w:rPr>
          <w:sz w:val="28"/>
          <w:szCs w:val="28"/>
        </w:rPr>
        <w:t>, її стабілізації, і служить організуючим фактором процесу управління.</w:t>
      </w:r>
    </w:p>
    <w:p w:rsidR="00735F89" w:rsidRPr="00735F89" w:rsidRDefault="00735F89" w:rsidP="00E263FA">
      <w:pPr>
        <w:spacing w:line="288" w:lineRule="auto"/>
        <w:ind w:firstLine="709"/>
        <w:jc w:val="both"/>
        <w:rPr>
          <w:sz w:val="28"/>
          <w:szCs w:val="28"/>
        </w:rPr>
      </w:pPr>
      <w:r w:rsidRPr="00735F89">
        <w:rPr>
          <w:sz w:val="28"/>
          <w:szCs w:val="28"/>
        </w:rPr>
        <w:t xml:space="preserve">Деякі автори, характеризуючи змістовну сторону процесу управління, виділяють </w:t>
      </w:r>
      <w:r w:rsidRPr="00735F89">
        <w:rPr>
          <w:b/>
          <w:i/>
          <w:sz w:val="28"/>
          <w:szCs w:val="28"/>
        </w:rPr>
        <w:t>види процесів управління.</w:t>
      </w:r>
      <w:r w:rsidRPr="00735F89">
        <w:rPr>
          <w:sz w:val="28"/>
          <w:szCs w:val="28"/>
        </w:rPr>
        <w:t xml:space="preserve"> На їхню думку, в </w:t>
      </w:r>
      <w:proofErr w:type="gramStart"/>
      <w:r w:rsidRPr="00735F89">
        <w:rPr>
          <w:sz w:val="28"/>
          <w:szCs w:val="28"/>
        </w:rPr>
        <w:t>р</w:t>
      </w:r>
      <w:proofErr w:type="gramEnd"/>
      <w:r w:rsidRPr="00735F89">
        <w:rPr>
          <w:sz w:val="28"/>
          <w:szCs w:val="28"/>
        </w:rPr>
        <w:t>ізних умовах процес управління може бути побудований різними способами при збереженні всіх його специфічних властивостей. Це дозволяє класифікувати процеси управління, виділити найбільш типові їх види:</w:t>
      </w:r>
    </w:p>
    <w:p w:rsidR="00735F89" w:rsidRPr="00735F89" w:rsidRDefault="00735F89" w:rsidP="00E263FA">
      <w:pPr>
        <w:spacing w:line="288" w:lineRule="auto"/>
        <w:ind w:firstLine="709"/>
        <w:jc w:val="both"/>
        <w:rPr>
          <w:sz w:val="28"/>
          <w:szCs w:val="28"/>
        </w:rPr>
      </w:pPr>
      <w:r w:rsidRPr="00735F89">
        <w:rPr>
          <w:b/>
          <w:i/>
          <w:sz w:val="28"/>
          <w:szCs w:val="28"/>
        </w:rPr>
        <w:t>цільовий</w:t>
      </w:r>
      <w:r w:rsidRPr="00735F89">
        <w:rPr>
          <w:sz w:val="28"/>
          <w:szCs w:val="28"/>
        </w:rPr>
        <w:t xml:space="preserve"> тин процесу управління (має місце тоді, коли в процесі управління, незалежно від його масштабів, умов та особливостей, мета відіграє </w:t>
      </w:r>
      <w:proofErr w:type="gramStart"/>
      <w:r w:rsidRPr="00735F89">
        <w:rPr>
          <w:sz w:val="28"/>
          <w:szCs w:val="28"/>
        </w:rPr>
        <w:t>пров</w:t>
      </w:r>
      <w:proofErr w:type="gramEnd"/>
      <w:r w:rsidRPr="00735F89">
        <w:rPr>
          <w:sz w:val="28"/>
          <w:szCs w:val="28"/>
        </w:rPr>
        <w:t xml:space="preserve">ідну роль і визначає характер усіх </w:t>
      </w:r>
      <w:r w:rsidRPr="00735F89">
        <w:rPr>
          <w:b/>
          <w:sz w:val="28"/>
          <w:szCs w:val="28"/>
        </w:rPr>
        <w:t>управлінських</w:t>
      </w:r>
      <w:r w:rsidRPr="00735F89">
        <w:rPr>
          <w:sz w:val="28"/>
          <w:szCs w:val="28"/>
        </w:rPr>
        <w:t xml:space="preserve"> дій);</w:t>
      </w:r>
    </w:p>
    <w:p w:rsidR="00735F89" w:rsidRPr="00735F89" w:rsidRDefault="00735F89" w:rsidP="00E263FA">
      <w:pPr>
        <w:spacing w:line="288" w:lineRule="auto"/>
        <w:ind w:firstLine="709"/>
        <w:jc w:val="both"/>
        <w:rPr>
          <w:sz w:val="28"/>
          <w:szCs w:val="28"/>
        </w:rPr>
      </w:pPr>
      <w:r w:rsidRPr="00735F89">
        <w:rPr>
          <w:b/>
          <w:i/>
          <w:sz w:val="28"/>
          <w:szCs w:val="28"/>
        </w:rPr>
        <w:t>програмний</w:t>
      </w:r>
      <w:r w:rsidRPr="00735F89">
        <w:rPr>
          <w:sz w:val="28"/>
          <w:szCs w:val="28"/>
        </w:rPr>
        <w:t xml:space="preserve"> тип процесу управління заснований на ретельній розробці конкретних завдань, що розподіляються між ланками системи управління з </w:t>
      </w:r>
      <w:r w:rsidRPr="00735F89">
        <w:rPr>
          <w:sz w:val="28"/>
          <w:szCs w:val="28"/>
        </w:rPr>
        <w:lastRenderedPageBreak/>
        <w:t xml:space="preserve">вказівкою </w:t>
      </w:r>
      <w:proofErr w:type="gramStart"/>
      <w:r w:rsidRPr="00735F89">
        <w:rPr>
          <w:sz w:val="28"/>
          <w:szCs w:val="28"/>
        </w:rPr>
        <w:t>посл</w:t>
      </w:r>
      <w:proofErr w:type="gramEnd"/>
      <w:r w:rsidRPr="00735F89">
        <w:rPr>
          <w:sz w:val="28"/>
          <w:szCs w:val="28"/>
        </w:rPr>
        <w:t xml:space="preserve">ідовності їх виконання. </w:t>
      </w:r>
      <w:proofErr w:type="gramStart"/>
      <w:r w:rsidRPr="00735F89">
        <w:rPr>
          <w:sz w:val="28"/>
          <w:szCs w:val="28"/>
        </w:rPr>
        <w:t xml:space="preserve">Сукупність таких завдань, що ведуть до реалізації поставлених цілей, називається програмою. </w:t>
      </w:r>
      <w:proofErr w:type="gramEnd"/>
    </w:p>
    <w:p w:rsidR="00735F89" w:rsidRPr="00735F89" w:rsidRDefault="00735F89" w:rsidP="00E263FA">
      <w:pPr>
        <w:spacing w:line="288" w:lineRule="auto"/>
        <w:ind w:firstLine="709"/>
        <w:jc w:val="both"/>
        <w:rPr>
          <w:sz w:val="28"/>
          <w:szCs w:val="28"/>
        </w:rPr>
      </w:pPr>
      <w:r w:rsidRPr="00735F89">
        <w:rPr>
          <w:b/>
          <w:i/>
          <w:sz w:val="28"/>
          <w:szCs w:val="28"/>
        </w:rPr>
        <w:t>ситуаційний</w:t>
      </w:r>
      <w:r w:rsidRPr="00735F89">
        <w:rPr>
          <w:sz w:val="28"/>
          <w:szCs w:val="28"/>
        </w:rPr>
        <w:t xml:space="preserve"> тип процесу управління має місце тоді, коли меті в процесі управління не надається великого значення і її статус не дуже високий (характеризується також тим, що він виникає як би по ситуації, при якій із неї ж головним чином виходить і пошук проблеми, і розробка </w:t>
      </w:r>
      <w:proofErr w:type="gramStart"/>
      <w:r w:rsidRPr="00735F89">
        <w:rPr>
          <w:sz w:val="28"/>
          <w:szCs w:val="28"/>
        </w:rPr>
        <w:t>р</w:t>
      </w:r>
      <w:proofErr w:type="gramEnd"/>
      <w:r w:rsidRPr="00735F89">
        <w:rPr>
          <w:sz w:val="28"/>
          <w:szCs w:val="28"/>
        </w:rPr>
        <w:t>ішення);</w:t>
      </w:r>
    </w:p>
    <w:p w:rsidR="00735F89" w:rsidRPr="00735F89" w:rsidRDefault="00735F89" w:rsidP="00E263FA">
      <w:pPr>
        <w:spacing w:line="288" w:lineRule="auto"/>
        <w:ind w:firstLine="709"/>
        <w:jc w:val="both"/>
        <w:rPr>
          <w:sz w:val="28"/>
          <w:szCs w:val="28"/>
        </w:rPr>
      </w:pPr>
      <w:r w:rsidRPr="00735F89">
        <w:rPr>
          <w:b/>
          <w:i/>
          <w:sz w:val="28"/>
          <w:szCs w:val="28"/>
        </w:rPr>
        <w:t>лінійний</w:t>
      </w:r>
      <w:r w:rsidRPr="00735F89">
        <w:rPr>
          <w:sz w:val="28"/>
          <w:szCs w:val="28"/>
        </w:rPr>
        <w:t xml:space="preserve"> тип процесу управління (характеризується суворою </w:t>
      </w:r>
      <w:proofErr w:type="gramStart"/>
      <w:r w:rsidRPr="00735F89">
        <w:rPr>
          <w:sz w:val="28"/>
          <w:szCs w:val="28"/>
        </w:rPr>
        <w:t>посл</w:t>
      </w:r>
      <w:proofErr w:type="gramEnd"/>
      <w:r w:rsidRPr="00735F89">
        <w:rPr>
          <w:sz w:val="28"/>
          <w:szCs w:val="28"/>
        </w:rPr>
        <w:t>ідовністю здійснення його етапів та стадій і використовується тоді, коли є повна та достатня визначеність відносної мети впливу, ситуації і т. д.);</w:t>
      </w:r>
    </w:p>
    <w:p w:rsidR="00735F89" w:rsidRPr="00735F89" w:rsidRDefault="00735F89" w:rsidP="00E263FA">
      <w:pPr>
        <w:spacing w:line="288" w:lineRule="auto"/>
        <w:ind w:firstLine="709"/>
        <w:jc w:val="both"/>
        <w:rPr>
          <w:sz w:val="28"/>
          <w:szCs w:val="28"/>
        </w:rPr>
      </w:pPr>
      <w:r w:rsidRPr="00735F89">
        <w:rPr>
          <w:b/>
          <w:i/>
          <w:sz w:val="28"/>
          <w:szCs w:val="28"/>
        </w:rPr>
        <w:t>коригований</w:t>
      </w:r>
      <w:r w:rsidRPr="00735F89">
        <w:rPr>
          <w:sz w:val="28"/>
          <w:szCs w:val="28"/>
        </w:rPr>
        <w:t xml:space="preserve"> тип процесу управління (характеризується необхідністю додаткового коригування кожної стадії процесу управління </w:t>
      </w:r>
      <w:proofErr w:type="gramStart"/>
      <w:r w:rsidRPr="00735F89">
        <w:rPr>
          <w:sz w:val="28"/>
          <w:szCs w:val="28"/>
        </w:rPr>
        <w:t>п</w:t>
      </w:r>
      <w:proofErr w:type="gramEnd"/>
      <w:r w:rsidRPr="00735F89">
        <w:rPr>
          <w:sz w:val="28"/>
          <w:szCs w:val="28"/>
        </w:rPr>
        <w:t>ісля проходження попередньої стадії);</w:t>
      </w:r>
    </w:p>
    <w:p w:rsidR="00735F89" w:rsidRPr="00735F89" w:rsidRDefault="00735F89" w:rsidP="00E263FA">
      <w:pPr>
        <w:spacing w:line="288" w:lineRule="auto"/>
        <w:ind w:firstLine="709"/>
        <w:jc w:val="both"/>
        <w:rPr>
          <w:sz w:val="28"/>
          <w:szCs w:val="28"/>
        </w:rPr>
      </w:pPr>
      <w:r w:rsidRPr="00735F89">
        <w:rPr>
          <w:b/>
          <w:i/>
          <w:sz w:val="28"/>
          <w:szCs w:val="28"/>
        </w:rPr>
        <w:t>розгалужений</w:t>
      </w:r>
      <w:r w:rsidRPr="00735F89">
        <w:rPr>
          <w:sz w:val="28"/>
          <w:szCs w:val="28"/>
        </w:rPr>
        <w:t xml:space="preserve"> тип процесу управління (полягає </w:t>
      </w:r>
      <w:proofErr w:type="gramStart"/>
      <w:r w:rsidRPr="00735F89">
        <w:rPr>
          <w:sz w:val="28"/>
          <w:szCs w:val="28"/>
        </w:rPr>
        <w:t>в</w:t>
      </w:r>
      <w:proofErr w:type="gramEnd"/>
      <w:r w:rsidRPr="00735F89">
        <w:rPr>
          <w:sz w:val="28"/>
          <w:szCs w:val="28"/>
        </w:rPr>
        <w:t xml:space="preserve"> методологічному розподілі робіт на окремі частини на певних стадіях);</w:t>
      </w:r>
    </w:p>
    <w:p w:rsidR="00735F89" w:rsidRPr="00735F89" w:rsidRDefault="00735F89" w:rsidP="00E263FA">
      <w:pPr>
        <w:spacing w:line="288" w:lineRule="auto"/>
        <w:ind w:firstLine="709"/>
        <w:jc w:val="both"/>
        <w:rPr>
          <w:sz w:val="28"/>
          <w:szCs w:val="28"/>
        </w:rPr>
      </w:pPr>
      <w:proofErr w:type="gramStart"/>
      <w:r w:rsidRPr="00735F89">
        <w:rPr>
          <w:b/>
          <w:i/>
          <w:sz w:val="28"/>
          <w:szCs w:val="28"/>
        </w:rPr>
        <w:t>пошуковий</w:t>
      </w:r>
      <w:r w:rsidRPr="00735F89">
        <w:rPr>
          <w:sz w:val="28"/>
          <w:szCs w:val="28"/>
        </w:rPr>
        <w:t xml:space="preserve"> тип процесу управління (виходить із повної ясності мети управління, але неможливості оцінити ситуацію та сформулювати проблему.</w:t>
      </w:r>
      <w:proofErr w:type="gramEnd"/>
      <w:r w:rsidRPr="00735F89">
        <w:rPr>
          <w:sz w:val="28"/>
          <w:szCs w:val="28"/>
        </w:rPr>
        <w:t xml:space="preserve"> В цьому випадку </w:t>
      </w:r>
      <w:proofErr w:type="gramStart"/>
      <w:r w:rsidRPr="00735F89">
        <w:rPr>
          <w:sz w:val="28"/>
          <w:szCs w:val="28"/>
        </w:rPr>
        <w:t>р</w:t>
      </w:r>
      <w:proofErr w:type="gramEnd"/>
      <w:r w:rsidRPr="00735F89">
        <w:rPr>
          <w:sz w:val="28"/>
          <w:szCs w:val="28"/>
        </w:rPr>
        <w:t>ішення виробляється на основі мети та найбільш загальної оцінки ситуації і вже потім на основі рішення ут</w:t>
      </w:r>
      <w:r w:rsidR="006E7940">
        <w:rPr>
          <w:sz w:val="28"/>
          <w:szCs w:val="28"/>
        </w:rPr>
        <w:t>очнюється ситуація).</w:t>
      </w:r>
    </w:p>
    <w:p w:rsidR="00735F89" w:rsidRPr="00735F89" w:rsidRDefault="00735F89" w:rsidP="00E263FA">
      <w:pPr>
        <w:pStyle w:val="21"/>
        <w:spacing w:after="0" w:line="288" w:lineRule="auto"/>
        <w:ind w:left="0" w:firstLine="709"/>
        <w:jc w:val="both"/>
        <w:rPr>
          <w:sz w:val="28"/>
          <w:szCs w:val="28"/>
        </w:rPr>
      </w:pPr>
      <w:r w:rsidRPr="00735F89">
        <w:rPr>
          <w:b/>
          <w:sz w:val="28"/>
          <w:szCs w:val="28"/>
        </w:rPr>
        <w:t>Організаційна характеристика</w:t>
      </w:r>
      <w:r w:rsidRPr="00735F89">
        <w:rPr>
          <w:sz w:val="28"/>
          <w:szCs w:val="28"/>
        </w:rPr>
        <w:t xml:space="preserve"> процесу управління охоплює ряд моменті</w:t>
      </w:r>
      <w:proofErr w:type="gramStart"/>
      <w:r w:rsidRPr="00735F89">
        <w:rPr>
          <w:sz w:val="28"/>
          <w:szCs w:val="28"/>
        </w:rPr>
        <w:t>в</w:t>
      </w:r>
      <w:proofErr w:type="gramEnd"/>
      <w:r w:rsidRPr="00735F89">
        <w:rPr>
          <w:sz w:val="28"/>
          <w:szCs w:val="28"/>
        </w:rPr>
        <w:t>:</w:t>
      </w:r>
    </w:p>
    <w:p w:rsidR="00735F89" w:rsidRPr="00735F89" w:rsidRDefault="00735F89" w:rsidP="00E263FA">
      <w:pPr>
        <w:pStyle w:val="21"/>
        <w:numPr>
          <w:ilvl w:val="0"/>
          <w:numId w:val="8"/>
        </w:numPr>
        <w:spacing w:after="0" w:line="288" w:lineRule="auto"/>
        <w:ind w:left="0" w:firstLine="709"/>
        <w:jc w:val="both"/>
        <w:rPr>
          <w:sz w:val="28"/>
          <w:szCs w:val="28"/>
        </w:rPr>
      </w:pPr>
      <w:r w:rsidRPr="00735F89">
        <w:rPr>
          <w:sz w:val="28"/>
          <w:szCs w:val="28"/>
        </w:rPr>
        <w:t>наявність характеристики учасників процесу управління та визначення порядку їх взаємодії;</w:t>
      </w:r>
    </w:p>
    <w:p w:rsidR="00735F89" w:rsidRPr="00735F89" w:rsidRDefault="00735F89" w:rsidP="00E263FA">
      <w:pPr>
        <w:pStyle w:val="21"/>
        <w:numPr>
          <w:ilvl w:val="0"/>
          <w:numId w:val="8"/>
        </w:numPr>
        <w:tabs>
          <w:tab w:val="num" w:pos="1069"/>
        </w:tabs>
        <w:spacing w:after="0" w:line="288" w:lineRule="auto"/>
        <w:ind w:left="0" w:firstLine="709"/>
        <w:jc w:val="both"/>
        <w:rPr>
          <w:sz w:val="28"/>
          <w:szCs w:val="28"/>
        </w:rPr>
      </w:pPr>
      <w:r w:rsidRPr="00735F89">
        <w:rPr>
          <w:sz w:val="28"/>
          <w:szCs w:val="28"/>
        </w:rPr>
        <w:t xml:space="preserve">визначення процедури взаємодії </w:t>
      </w:r>
      <w:proofErr w:type="gramStart"/>
      <w:r w:rsidRPr="00735F89">
        <w:rPr>
          <w:sz w:val="28"/>
          <w:szCs w:val="28"/>
        </w:rPr>
        <w:t>р</w:t>
      </w:r>
      <w:proofErr w:type="gramEnd"/>
      <w:r w:rsidRPr="00735F89">
        <w:rPr>
          <w:sz w:val="28"/>
          <w:szCs w:val="28"/>
        </w:rPr>
        <w:t xml:space="preserve">ізних органів, підрозділів, конкретних виконавців у процесі </w:t>
      </w:r>
      <w:r w:rsidR="006E7940" w:rsidRPr="00735F89">
        <w:rPr>
          <w:sz w:val="28"/>
          <w:szCs w:val="28"/>
        </w:rPr>
        <w:t>управління шляхом</w:t>
      </w:r>
      <w:r w:rsidRPr="00735F89">
        <w:rPr>
          <w:sz w:val="28"/>
          <w:szCs w:val="28"/>
        </w:rPr>
        <w:t xml:space="preserve"> передбачення стандартних управлінських дій. Перелік </w:t>
      </w:r>
      <w:proofErr w:type="gramStart"/>
      <w:r w:rsidRPr="00735F89">
        <w:rPr>
          <w:sz w:val="28"/>
          <w:szCs w:val="28"/>
        </w:rPr>
        <w:t>таких</w:t>
      </w:r>
      <w:proofErr w:type="gramEnd"/>
      <w:r w:rsidRPr="00735F89">
        <w:rPr>
          <w:sz w:val="28"/>
          <w:szCs w:val="28"/>
        </w:rPr>
        <w:t xml:space="preserve"> дій залежить від змісту процесу управління, а також завдань, поставлених перед ним;</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 -   організація процесу управління описує його як змінювані у часі етапи та стадії процесу, а також включає аналіз процесу управління як процесу прийняття та реалізації управлінського </w:t>
      </w:r>
      <w:proofErr w:type="gramStart"/>
      <w:r w:rsidRPr="00735F89">
        <w:rPr>
          <w:sz w:val="28"/>
          <w:szCs w:val="28"/>
        </w:rPr>
        <w:t>р</w:t>
      </w:r>
      <w:proofErr w:type="gramEnd"/>
      <w:r w:rsidRPr="00735F89">
        <w:rPr>
          <w:sz w:val="28"/>
          <w:szCs w:val="28"/>
        </w:rPr>
        <w:t>ішення.</w:t>
      </w:r>
    </w:p>
    <w:p w:rsidR="00735F89" w:rsidRPr="00735F89" w:rsidRDefault="00735F89" w:rsidP="00E263FA">
      <w:pPr>
        <w:pStyle w:val="21"/>
        <w:spacing w:after="0" w:line="288" w:lineRule="auto"/>
        <w:ind w:left="0" w:firstLine="709"/>
        <w:jc w:val="both"/>
        <w:rPr>
          <w:sz w:val="28"/>
          <w:szCs w:val="28"/>
        </w:rPr>
      </w:pPr>
      <w:r w:rsidRPr="00735F89">
        <w:rPr>
          <w:b/>
          <w:sz w:val="28"/>
          <w:szCs w:val="28"/>
        </w:rPr>
        <w:t>Технологічна характеристика</w:t>
      </w:r>
      <w:r w:rsidRPr="00735F89">
        <w:rPr>
          <w:sz w:val="28"/>
          <w:szCs w:val="28"/>
        </w:rPr>
        <w:t xml:space="preserve"> процесу управління </w:t>
      </w:r>
      <w:r w:rsidR="006E7940" w:rsidRPr="00735F89">
        <w:rPr>
          <w:sz w:val="28"/>
          <w:szCs w:val="28"/>
        </w:rPr>
        <w:t>включає компоненти</w:t>
      </w:r>
      <w:r w:rsidRPr="00735F89">
        <w:rPr>
          <w:sz w:val="28"/>
          <w:szCs w:val="28"/>
        </w:rPr>
        <w:t>:</w:t>
      </w:r>
    </w:p>
    <w:p w:rsidR="00735F89" w:rsidRPr="00735F89" w:rsidRDefault="00735F89" w:rsidP="00E263FA">
      <w:pPr>
        <w:pStyle w:val="21"/>
        <w:numPr>
          <w:ilvl w:val="0"/>
          <w:numId w:val="9"/>
        </w:numPr>
        <w:tabs>
          <w:tab w:val="num" w:pos="1099"/>
        </w:tabs>
        <w:spacing w:after="0" w:line="288" w:lineRule="auto"/>
        <w:ind w:left="0" w:firstLine="709"/>
        <w:jc w:val="both"/>
        <w:rPr>
          <w:sz w:val="28"/>
          <w:szCs w:val="28"/>
        </w:rPr>
      </w:pPr>
      <w:r w:rsidRPr="00735F89">
        <w:rPr>
          <w:sz w:val="28"/>
          <w:szCs w:val="28"/>
          <w:u w:val="single"/>
        </w:rPr>
        <w:t>Організацію</w:t>
      </w:r>
      <w:r w:rsidRPr="00735F89">
        <w:rPr>
          <w:sz w:val="28"/>
          <w:szCs w:val="28"/>
        </w:rPr>
        <w:t xml:space="preserve"> системи управлінської інформації. Управлінська інформація – це сукупність зведень про стан об’єкта і суб’єкта управління;</w:t>
      </w:r>
    </w:p>
    <w:p w:rsidR="00735F89" w:rsidRPr="00735F89" w:rsidRDefault="00735F89" w:rsidP="00E263FA">
      <w:pPr>
        <w:pStyle w:val="21"/>
        <w:numPr>
          <w:ilvl w:val="0"/>
          <w:numId w:val="9"/>
        </w:numPr>
        <w:tabs>
          <w:tab w:val="num" w:pos="1099"/>
        </w:tabs>
        <w:spacing w:after="0" w:line="288" w:lineRule="auto"/>
        <w:ind w:left="0" w:firstLine="709"/>
        <w:jc w:val="both"/>
        <w:rPr>
          <w:sz w:val="28"/>
          <w:szCs w:val="28"/>
        </w:rPr>
      </w:pPr>
      <w:r w:rsidRPr="00735F89">
        <w:rPr>
          <w:sz w:val="28"/>
          <w:szCs w:val="28"/>
          <w:u w:val="single"/>
        </w:rPr>
        <w:t>Діловодство</w:t>
      </w:r>
      <w:r w:rsidRPr="00735F89">
        <w:rPr>
          <w:sz w:val="28"/>
          <w:szCs w:val="28"/>
        </w:rPr>
        <w:t xml:space="preserve"> (</w:t>
      </w:r>
      <w:r w:rsidR="006E7940" w:rsidRPr="00735F89">
        <w:rPr>
          <w:sz w:val="28"/>
          <w:szCs w:val="28"/>
        </w:rPr>
        <w:t>документування та</w:t>
      </w:r>
      <w:r w:rsidRPr="00735F89">
        <w:rPr>
          <w:sz w:val="28"/>
          <w:szCs w:val="28"/>
        </w:rPr>
        <w:t xml:space="preserve"> документообіг). </w:t>
      </w:r>
      <w:proofErr w:type="gramStart"/>
      <w:r w:rsidRPr="00735F89">
        <w:rPr>
          <w:sz w:val="28"/>
          <w:szCs w:val="28"/>
        </w:rPr>
        <w:t>З</w:t>
      </w:r>
      <w:proofErr w:type="gramEnd"/>
      <w:r w:rsidRPr="00735F89">
        <w:rPr>
          <w:sz w:val="28"/>
          <w:szCs w:val="28"/>
        </w:rPr>
        <w:t xml:space="preserve"> метою раціоналізації </w:t>
      </w:r>
      <w:r w:rsidR="006E7940" w:rsidRPr="00735F89">
        <w:rPr>
          <w:sz w:val="28"/>
          <w:szCs w:val="28"/>
        </w:rPr>
        <w:t>потоків документованої</w:t>
      </w:r>
      <w:r w:rsidRPr="00735F89">
        <w:rPr>
          <w:sz w:val="28"/>
          <w:szCs w:val="28"/>
        </w:rPr>
        <w:t xml:space="preserve"> інформації (постанов, наказів, розпоряджень, рішень, вказівок, статутів, положень, інструкцій, актів, </w:t>
      </w:r>
      <w:r w:rsidRPr="00735F89">
        <w:rPr>
          <w:sz w:val="28"/>
          <w:szCs w:val="28"/>
        </w:rPr>
        <w:lastRenderedPageBreak/>
        <w:t>приписів, протоколів, звітів, повідомлень, звернень тощо) їх регламентують шляхом визначення отримувача, відправника та номенклатури документів. У принципі схема документування зв’язків повинна відповідати структурі органу управління та зовнішнім його зв’язкам;</w:t>
      </w:r>
    </w:p>
    <w:p w:rsidR="00735F89" w:rsidRPr="00735F89" w:rsidRDefault="00735F89" w:rsidP="00E263FA">
      <w:pPr>
        <w:pStyle w:val="21"/>
        <w:numPr>
          <w:ilvl w:val="0"/>
          <w:numId w:val="9"/>
        </w:numPr>
        <w:tabs>
          <w:tab w:val="num" w:pos="1099"/>
        </w:tabs>
        <w:spacing w:after="0" w:line="288" w:lineRule="auto"/>
        <w:ind w:left="0" w:firstLine="709"/>
        <w:jc w:val="both"/>
        <w:rPr>
          <w:sz w:val="28"/>
          <w:szCs w:val="28"/>
        </w:rPr>
      </w:pPr>
      <w:r w:rsidRPr="00735F89">
        <w:rPr>
          <w:sz w:val="28"/>
          <w:szCs w:val="28"/>
          <w:u w:val="single"/>
        </w:rPr>
        <w:t>Процедури</w:t>
      </w:r>
      <w:r w:rsidRPr="00735F89">
        <w:rPr>
          <w:sz w:val="28"/>
          <w:szCs w:val="28"/>
        </w:rPr>
        <w:t xml:space="preserve">, що розробляються для всіх основних видів управлінської діяльності: </w:t>
      </w:r>
      <w:proofErr w:type="gramStart"/>
      <w:r w:rsidRPr="00735F89">
        <w:rPr>
          <w:sz w:val="28"/>
          <w:szCs w:val="28"/>
        </w:rPr>
        <w:t>п</w:t>
      </w:r>
      <w:proofErr w:type="gramEnd"/>
      <w:r w:rsidRPr="00735F89">
        <w:rPr>
          <w:sz w:val="28"/>
          <w:szCs w:val="28"/>
        </w:rPr>
        <w:t xml:space="preserve">ідготовки плану основних організаційних заходів, проведення службової наради, оперативної наради, засідання колегії, пресконференції тощо. Чітко організована технологія процесу управління завжди передбачає наявність наборів </w:t>
      </w:r>
      <w:proofErr w:type="gramStart"/>
      <w:r w:rsidRPr="00735F89">
        <w:rPr>
          <w:sz w:val="28"/>
          <w:szCs w:val="28"/>
        </w:rPr>
        <w:t>р</w:t>
      </w:r>
      <w:proofErr w:type="gramEnd"/>
      <w:r w:rsidRPr="00735F89">
        <w:rPr>
          <w:sz w:val="28"/>
          <w:szCs w:val="28"/>
        </w:rPr>
        <w:t>ізних управлінських процедур;</w:t>
      </w:r>
    </w:p>
    <w:p w:rsidR="00735F89" w:rsidRPr="00735F89" w:rsidRDefault="00735F89" w:rsidP="00E263FA">
      <w:pPr>
        <w:pStyle w:val="21"/>
        <w:numPr>
          <w:ilvl w:val="0"/>
          <w:numId w:val="9"/>
        </w:numPr>
        <w:tabs>
          <w:tab w:val="num" w:pos="1099"/>
        </w:tabs>
        <w:spacing w:after="0" w:line="288" w:lineRule="auto"/>
        <w:ind w:left="0" w:firstLine="709"/>
        <w:jc w:val="both"/>
        <w:rPr>
          <w:sz w:val="28"/>
          <w:szCs w:val="28"/>
        </w:rPr>
      </w:pPr>
      <w:proofErr w:type="gramStart"/>
      <w:r w:rsidRPr="00735F89">
        <w:rPr>
          <w:sz w:val="28"/>
          <w:szCs w:val="28"/>
        </w:rPr>
        <w:t>Т</w:t>
      </w:r>
      <w:r w:rsidRPr="00735F89">
        <w:rPr>
          <w:sz w:val="28"/>
          <w:szCs w:val="28"/>
          <w:u w:val="single"/>
        </w:rPr>
        <w:t>ехн</w:t>
      </w:r>
      <w:proofErr w:type="gramEnd"/>
      <w:r w:rsidRPr="00735F89">
        <w:rPr>
          <w:sz w:val="28"/>
          <w:szCs w:val="28"/>
          <w:u w:val="single"/>
        </w:rPr>
        <w:t>іка управління</w:t>
      </w:r>
      <w:r w:rsidRPr="00735F89">
        <w:rPr>
          <w:sz w:val="28"/>
          <w:szCs w:val="28"/>
        </w:rPr>
        <w:t xml:space="preserve"> – знаряддя та засоби праці, що призначені для виконання інформаційних перетворень у процесі управління. </w:t>
      </w:r>
      <w:proofErr w:type="gramStart"/>
      <w:r w:rsidRPr="00735F89">
        <w:rPr>
          <w:sz w:val="28"/>
          <w:szCs w:val="28"/>
        </w:rPr>
        <w:t>Техн</w:t>
      </w:r>
      <w:proofErr w:type="gramEnd"/>
      <w:r w:rsidRPr="00735F89">
        <w:rPr>
          <w:sz w:val="28"/>
          <w:szCs w:val="28"/>
        </w:rPr>
        <w:t>іка управління може умовно розбиватися на три групи: матеріальні носії інформації, засоби перетворення інформації, засоби оснащення (обладнання, приміщення, споруди та засоби для створення нормальних умов праці).</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До носіїв інформації можна віднести як безпосередньо доступні людині, так і носії, що використовуються </w:t>
      </w:r>
      <w:proofErr w:type="gramStart"/>
      <w:r w:rsidRPr="00735F89">
        <w:rPr>
          <w:sz w:val="28"/>
          <w:szCs w:val="28"/>
        </w:rPr>
        <w:t>техн</w:t>
      </w:r>
      <w:proofErr w:type="gramEnd"/>
      <w:r w:rsidRPr="00735F89">
        <w:rPr>
          <w:sz w:val="28"/>
          <w:szCs w:val="28"/>
        </w:rPr>
        <w:t>ічними засобами (паперові, магнітні носії, що використовуються на базі лазерної та цифрової техніки тощо)</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До засобів перетворення інформації відносять засоби механічного та логічного перетворення інформації, а також універсальні комплекси (АСУ, </w:t>
      </w:r>
      <w:proofErr w:type="gramStart"/>
      <w:r w:rsidRPr="00735F89">
        <w:rPr>
          <w:sz w:val="28"/>
          <w:szCs w:val="28"/>
        </w:rPr>
        <w:t>техн</w:t>
      </w:r>
      <w:proofErr w:type="gramEnd"/>
      <w:r w:rsidRPr="00735F89">
        <w:rPr>
          <w:sz w:val="28"/>
          <w:szCs w:val="28"/>
        </w:rPr>
        <w:t>ічні комплекси організаційної техніки, локальні, корпоративні інформаційні мережі тощо).</w:t>
      </w:r>
    </w:p>
    <w:p w:rsidR="00735F89" w:rsidRPr="00735F89" w:rsidRDefault="00735F89" w:rsidP="00E263FA">
      <w:pPr>
        <w:pStyle w:val="21"/>
        <w:spacing w:after="0" w:line="288" w:lineRule="auto"/>
        <w:ind w:left="0" w:firstLine="709"/>
        <w:jc w:val="both"/>
        <w:rPr>
          <w:sz w:val="28"/>
          <w:szCs w:val="28"/>
        </w:rPr>
      </w:pPr>
    </w:p>
    <w:p w:rsidR="00735F89" w:rsidRPr="00735F89" w:rsidRDefault="00735F89" w:rsidP="00E263FA">
      <w:pPr>
        <w:pStyle w:val="3"/>
        <w:spacing w:before="0" w:line="288" w:lineRule="auto"/>
        <w:ind w:firstLine="709"/>
        <w:jc w:val="center"/>
        <w:rPr>
          <w:rFonts w:ascii="Times New Roman" w:hAnsi="Times New Roman" w:cs="Times New Roman"/>
          <w:b/>
          <w:color w:val="auto"/>
          <w:sz w:val="28"/>
          <w:szCs w:val="28"/>
        </w:rPr>
      </w:pPr>
      <w:bookmarkStart w:id="11" w:name="_Toc263246748"/>
      <w:r w:rsidRPr="00735F89">
        <w:rPr>
          <w:rFonts w:ascii="Times New Roman" w:hAnsi="Times New Roman" w:cs="Times New Roman"/>
          <w:b/>
          <w:color w:val="auto"/>
          <w:sz w:val="28"/>
          <w:szCs w:val="28"/>
        </w:rPr>
        <w:t xml:space="preserve">4. Сутність, класифікація та вимоги до управлінських </w:t>
      </w:r>
      <w:proofErr w:type="gramStart"/>
      <w:r w:rsidRPr="00735F89">
        <w:rPr>
          <w:rFonts w:ascii="Times New Roman" w:hAnsi="Times New Roman" w:cs="Times New Roman"/>
          <w:b/>
          <w:color w:val="auto"/>
          <w:sz w:val="28"/>
          <w:szCs w:val="28"/>
        </w:rPr>
        <w:t>р</w:t>
      </w:r>
      <w:proofErr w:type="gramEnd"/>
      <w:r w:rsidRPr="00735F89">
        <w:rPr>
          <w:rFonts w:ascii="Times New Roman" w:hAnsi="Times New Roman" w:cs="Times New Roman"/>
          <w:b/>
          <w:color w:val="auto"/>
          <w:sz w:val="28"/>
          <w:szCs w:val="28"/>
        </w:rPr>
        <w:t>ішень</w:t>
      </w:r>
      <w:bookmarkEnd w:id="11"/>
    </w:p>
    <w:p w:rsidR="00735F89" w:rsidRPr="00735F89" w:rsidRDefault="00735F89" w:rsidP="00E263FA">
      <w:pPr>
        <w:shd w:val="clear" w:color="auto" w:fill="FFFFFF"/>
        <w:spacing w:line="288" w:lineRule="auto"/>
        <w:ind w:firstLine="709"/>
        <w:jc w:val="both"/>
        <w:rPr>
          <w:sz w:val="28"/>
          <w:szCs w:val="28"/>
        </w:rPr>
      </w:pPr>
    </w:p>
    <w:p w:rsidR="00735F89" w:rsidRPr="00735F89" w:rsidRDefault="00735F89" w:rsidP="00E263FA">
      <w:pPr>
        <w:shd w:val="clear" w:color="auto" w:fill="FFFFFF"/>
        <w:spacing w:line="288" w:lineRule="auto"/>
        <w:ind w:firstLine="709"/>
        <w:jc w:val="both"/>
        <w:rPr>
          <w:sz w:val="28"/>
          <w:szCs w:val="28"/>
        </w:rPr>
      </w:pPr>
      <w:proofErr w:type="gramStart"/>
      <w:r w:rsidRPr="00735F89">
        <w:rPr>
          <w:sz w:val="28"/>
          <w:szCs w:val="28"/>
        </w:rPr>
        <w:t>Управління завжди здійснюється з метою досягнення довгострокових стратегічних цілей або цілей, розрахованих на короткий період часу.</w:t>
      </w:r>
      <w:proofErr w:type="gramEnd"/>
      <w:r w:rsidRPr="00735F89">
        <w:rPr>
          <w:sz w:val="28"/>
          <w:szCs w:val="28"/>
        </w:rPr>
        <w:t xml:space="preserve"> Реалізація цілей будь-якого організа</w:t>
      </w:r>
      <w:r w:rsidRPr="00735F89">
        <w:rPr>
          <w:sz w:val="28"/>
          <w:szCs w:val="28"/>
        </w:rPr>
        <w:softHyphen/>
        <w:t xml:space="preserve">ційного формування забезпечується шляхом прийняття і никонання численних </w:t>
      </w:r>
      <w:proofErr w:type="gramStart"/>
      <w:r w:rsidRPr="00735F89">
        <w:rPr>
          <w:sz w:val="28"/>
          <w:szCs w:val="28"/>
        </w:rPr>
        <w:t>р</w:t>
      </w:r>
      <w:proofErr w:type="gramEnd"/>
      <w:r w:rsidRPr="00735F89">
        <w:rPr>
          <w:sz w:val="28"/>
          <w:szCs w:val="28"/>
        </w:rPr>
        <w:t xml:space="preserve">ішень, від якості яких значною мірою залежить ефективність використання землі, праці і капіталу. Своєчасно прийняте науково обгрунтоване </w:t>
      </w:r>
      <w:proofErr w:type="gramStart"/>
      <w:r w:rsidRPr="00735F89">
        <w:rPr>
          <w:sz w:val="28"/>
          <w:szCs w:val="28"/>
        </w:rPr>
        <w:t>р</w:t>
      </w:r>
      <w:proofErr w:type="gramEnd"/>
      <w:r w:rsidRPr="00735F89">
        <w:rPr>
          <w:sz w:val="28"/>
          <w:szCs w:val="28"/>
        </w:rPr>
        <w:t xml:space="preserve">ішення стимулює виробництво. </w:t>
      </w:r>
      <w:proofErr w:type="gramStart"/>
      <w:r w:rsidRPr="00735F89">
        <w:rPr>
          <w:sz w:val="28"/>
          <w:szCs w:val="28"/>
        </w:rPr>
        <w:t>Р</w:t>
      </w:r>
      <w:proofErr w:type="gramEnd"/>
      <w:r w:rsidRPr="00735F89">
        <w:rPr>
          <w:sz w:val="28"/>
          <w:szCs w:val="28"/>
        </w:rPr>
        <w:t>ішення слабке, прийняте передчасно або із запізненням, знижує результативність праці колективу чи окремих виконавців.</w:t>
      </w:r>
    </w:p>
    <w:p w:rsidR="00735F89" w:rsidRPr="00735F89" w:rsidRDefault="00735F89" w:rsidP="00E263FA">
      <w:pPr>
        <w:shd w:val="clear" w:color="auto" w:fill="FFFFFF"/>
        <w:spacing w:line="288" w:lineRule="auto"/>
        <w:ind w:firstLine="709"/>
        <w:jc w:val="both"/>
        <w:rPr>
          <w:sz w:val="28"/>
          <w:szCs w:val="28"/>
        </w:rPr>
      </w:pPr>
      <w:proofErr w:type="gramStart"/>
      <w:r w:rsidRPr="00735F89">
        <w:rPr>
          <w:i/>
          <w:iCs/>
          <w:sz w:val="28"/>
          <w:szCs w:val="28"/>
        </w:rPr>
        <w:t>Р</w:t>
      </w:r>
      <w:proofErr w:type="gramEnd"/>
      <w:r w:rsidRPr="00735F89">
        <w:rPr>
          <w:i/>
          <w:iCs/>
          <w:sz w:val="28"/>
          <w:szCs w:val="28"/>
        </w:rPr>
        <w:t xml:space="preserve">ішення </w:t>
      </w:r>
      <w:r w:rsidRPr="00735F89">
        <w:rPr>
          <w:sz w:val="28"/>
          <w:szCs w:val="28"/>
        </w:rPr>
        <w:t>— це творчий процес вироблення однієї або декількох альтернатив із множинності можливих ііаріантів (планів) дій, спрямованих на досягнення постав</w:t>
      </w:r>
      <w:r w:rsidRPr="00735F89">
        <w:rPr>
          <w:sz w:val="28"/>
          <w:szCs w:val="28"/>
        </w:rPr>
        <w:softHyphen/>
        <w:t>лених цілей.</w:t>
      </w:r>
    </w:p>
    <w:p w:rsidR="00735F89" w:rsidRPr="00735F89" w:rsidRDefault="00735F89" w:rsidP="00E263FA">
      <w:pPr>
        <w:shd w:val="clear" w:color="auto" w:fill="FFFFFF"/>
        <w:spacing w:line="288" w:lineRule="auto"/>
        <w:ind w:firstLine="709"/>
        <w:jc w:val="both"/>
        <w:rPr>
          <w:sz w:val="28"/>
          <w:szCs w:val="28"/>
        </w:rPr>
      </w:pPr>
      <w:r w:rsidRPr="00735F89">
        <w:rPr>
          <w:sz w:val="28"/>
          <w:szCs w:val="28"/>
        </w:rPr>
        <w:lastRenderedPageBreak/>
        <w:t xml:space="preserve">Тобто </w:t>
      </w:r>
      <w:proofErr w:type="gramStart"/>
      <w:r w:rsidRPr="00735F89">
        <w:rPr>
          <w:sz w:val="28"/>
          <w:szCs w:val="28"/>
        </w:rPr>
        <w:t>р</w:t>
      </w:r>
      <w:proofErr w:type="gramEnd"/>
      <w:r w:rsidRPr="00735F89">
        <w:rPr>
          <w:sz w:val="28"/>
          <w:szCs w:val="28"/>
        </w:rPr>
        <w:t>ішення являє собою процес, який реалізується суб'єктом управління і визначає дії, спря</w:t>
      </w:r>
      <w:r w:rsidRPr="00735F89">
        <w:rPr>
          <w:sz w:val="28"/>
          <w:szCs w:val="28"/>
        </w:rPr>
        <w:softHyphen/>
        <w:t>мовані на вирішення поставленого завдання в даній фак</w:t>
      </w:r>
      <w:r w:rsidRPr="00735F89">
        <w:rPr>
          <w:sz w:val="28"/>
          <w:szCs w:val="28"/>
        </w:rPr>
        <w:softHyphen/>
        <w:t xml:space="preserve">тичній чи запроектованій ситуації. Таке рішення в широкому значенні розглядається як акт реалізації влади з вибором способу дій у конкретній ситуації. Рішенням визначається, хто і що має </w:t>
      </w:r>
      <w:proofErr w:type="gramStart"/>
      <w:r w:rsidRPr="00735F89">
        <w:rPr>
          <w:sz w:val="28"/>
          <w:szCs w:val="28"/>
        </w:rPr>
        <w:t>здійснити, в які строки, з якими затратами праці і коштів, в якому порядку, при якому розподілі обов'язків, прав і відповідальності, за якої організації контролю, яких результатів слід очікувати.</w:t>
      </w:r>
      <w:proofErr w:type="gramEnd"/>
    </w:p>
    <w:p w:rsidR="00735F89" w:rsidRPr="00735F89" w:rsidRDefault="00735F89" w:rsidP="00E263FA">
      <w:pPr>
        <w:shd w:val="clear" w:color="auto" w:fill="FFFFFF"/>
        <w:spacing w:line="288" w:lineRule="auto"/>
        <w:ind w:firstLine="709"/>
        <w:jc w:val="both"/>
        <w:rPr>
          <w:sz w:val="28"/>
          <w:szCs w:val="28"/>
        </w:rPr>
      </w:pPr>
      <w:r w:rsidRPr="00735F89">
        <w:rPr>
          <w:i/>
          <w:iCs/>
          <w:sz w:val="28"/>
          <w:szCs w:val="28"/>
        </w:rPr>
        <w:t xml:space="preserve">Потреба у прийнятті </w:t>
      </w:r>
      <w:proofErr w:type="gramStart"/>
      <w:r w:rsidRPr="00735F89">
        <w:rPr>
          <w:i/>
          <w:iCs/>
          <w:sz w:val="28"/>
          <w:szCs w:val="28"/>
        </w:rPr>
        <w:t>р</w:t>
      </w:r>
      <w:proofErr w:type="gramEnd"/>
      <w:r w:rsidRPr="00735F89">
        <w:rPr>
          <w:i/>
          <w:iCs/>
          <w:sz w:val="28"/>
          <w:szCs w:val="28"/>
        </w:rPr>
        <w:t xml:space="preserve">ішення </w:t>
      </w:r>
      <w:r w:rsidRPr="00735F89">
        <w:rPr>
          <w:sz w:val="28"/>
          <w:szCs w:val="28"/>
        </w:rPr>
        <w:t xml:space="preserve">виникає у зв'язку з обставинами зовнішніми (наказ вищої організації, регулювання взаємовідносин з кооперованними підприємствами та організаціями) і внутрішніми (відхилення від заданих параметрів виробництва, виникнення вузьких місць, виявлення резервів, порушення трудової дисципліни, заохочення працівників і т. ін.). </w:t>
      </w:r>
      <w:proofErr w:type="gramStart"/>
      <w:r w:rsidRPr="00735F89">
        <w:rPr>
          <w:sz w:val="28"/>
          <w:szCs w:val="28"/>
        </w:rPr>
        <w:t>Р</w:t>
      </w:r>
      <w:proofErr w:type="gramEnd"/>
      <w:r w:rsidRPr="00735F89">
        <w:rPr>
          <w:sz w:val="28"/>
          <w:szCs w:val="28"/>
        </w:rPr>
        <w:t>ішення є відповідною реак</w:t>
      </w:r>
      <w:r w:rsidRPr="00735F89">
        <w:rPr>
          <w:sz w:val="28"/>
          <w:szCs w:val="28"/>
        </w:rPr>
        <w:softHyphen/>
        <w:t>цією на внутрішні й зовнішні впливи, вони спрямовані на розв'язання проблем і максимальне наближення до заданої цілі.</w:t>
      </w:r>
    </w:p>
    <w:p w:rsidR="00735F89" w:rsidRPr="00735F89" w:rsidRDefault="00735F89" w:rsidP="00E263FA">
      <w:pPr>
        <w:shd w:val="clear" w:color="auto" w:fill="FFFFFF"/>
        <w:spacing w:line="288" w:lineRule="auto"/>
        <w:ind w:firstLine="709"/>
        <w:jc w:val="both"/>
        <w:rPr>
          <w:sz w:val="28"/>
          <w:szCs w:val="28"/>
        </w:rPr>
      </w:pPr>
      <w:r w:rsidRPr="00735F89">
        <w:rPr>
          <w:sz w:val="28"/>
          <w:szCs w:val="28"/>
        </w:rPr>
        <w:t xml:space="preserve">Для того щоб виявити сукупність видів і груп </w:t>
      </w:r>
      <w:proofErr w:type="gramStart"/>
      <w:r w:rsidRPr="00735F89">
        <w:rPr>
          <w:sz w:val="28"/>
          <w:szCs w:val="28"/>
        </w:rPr>
        <w:t>р</w:t>
      </w:r>
      <w:proofErr w:type="gramEnd"/>
      <w:r w:rsidRPr="00735F89">
        <w:rPr>
          <w:sz w:val="28"/>
          <w:szCs w:val="28"/>
        </w:rPr>
        <w:t xml:space="preserve">ішень, які </w:t>
      </w:r>
      <w:r w:rsidR="006E7940" w:rsidRPr="00735F89">
        <w:rPr>
          <w:sz w:val="28"/>
          <w:szCs w:val="28"/>
        </w:rPr>
        <w:t>приймають оцінити</w:t>
      </w:r>
      <w:r w:rsidRPr="00735F89">
        <w:rPr>
          <w:sz w:val="28"/>
          <w:szCs w:val="28"/>
        </w:rPr>
        <w:t xml:space="preserve"> їх якість, визначити, з чиєї ініціативи вони приймаються, в якому порядку і якими методами опрацьовуються, які фактичні строки їх реалізації, використовуються документи адміністративного діловодства, проводять спеціальні спостереження за розпорядчою діяльністю апарату управління й анкетні опитування керівників </w:t>
      </w:r>
      <w:proofErr w:type="gramStart"/>
      <w:r w:rsidRPr="00735F89">
        <w:rPr>
          <w:sz w:val="28"/>
          <w:szCs w:val="28"/>
        </w:rPr>
        <w:t>п</w:t>
      </w:r>
      <w:proofErr w:type="gramEnd"/>
      <w:r w:rsidRPr="00735F89">
        <w:rPr>
          <w:sz w:val="28"/>
          <w:szCs w:val="28"/>
        </w:rPr>
        <w:t>ідприємств та їх підрозділів.</w:t>
      </w:r>
    </w:p>
    <w:p w:rsidR="00735F89" w:rsidRPr="00735F89" w:rsidRDefault="00735F89" w:rsidP="00E263FA">
      <w:pPr>
        <w:shd w:val="clear" w:color="auto" w:fill="FFFFFF"/>
        <w:spacing w:line="288" w:lineRule="auto"/>
        <w:ind w:firstLine="709"/>
        <w:jc w:val="both"/>
        <w:rPr>
          <w:sz w:val="28"/>
          <w:szCs w:val="28"/>
        </w:rPr>
      </w:pPr>
      <w:r w:rsidRPr="00735F89">
        <w:rPr>
          <w:sz w:val="28"/>
          <w:szCs w:val="28"/>
        </w:rPr>
        <w:t xml:space="preserve">Для кожного виду </w:t>
      </w:r>
      <w:proofErr w:type="gramStart"/>
      <w:r w:rsidRPr="00735F89">
        <w:rPr>
          <w:sz w:val="28"/>
          <w:szCs w:val="28"/>
        </w:rPr>
        <w:t>р</w:t>
      </w:r>
      <w:proofErr w:type="gramEnd"/>
      <w:r w:rsidRPr="00735F89">
        <w:rPr>
          <w:sz w:val="28"/>
          <w:szCs w:val="28"/>
        </w:rPr>
        <w:t>ішень розробляють систему інформації, що орієнтує керівників у підготовці рішень, виборі кращого варіанта і реалізації прийнятого рішення.</w:t>
      </w:r>
    </w:p>
    <w:p w:rsidR="00735F89" w:rsidRPr="00735F89" w:rsidRDefault="00735F89" w:rsidP="00E263FA">
      <w:pPr>
        <w:shd w:val="clear" w:color="auto" w:fill="FFFFFF"/>
        <w:spacing w:line="288" w:lineRule="auto"/>
        <w:ind w:firstLine="709"/>
        <w:jc w:val="both"/>
        <w:rPr>
          <w:sz w:val="28"/>
          <w:szCs w:val="28"/>
        </w:rPr>
      </w:pPr>
      <w:r w:rsidRPr="00735F89">
        <w:rPr>
          <w:sz w:val="28"/>
          <w:szCs w:val="28"/>
        </w:rPr>
        <w:t xml:space="preserve">Хоча практика прийняття </w:t>
      </w:r>
      <w:proofErr w:type="gramStart"/>
      <w:r w:rsidRPr="00735F89">
        <w:rPr>
          <w:sz w:val="28"/>
          <w:szCs w:val="28"/>
        </w:rPr>
        <w:t>р</w:t>
      </w:r>
      <w:proofErr w:type="gramEnd"/>
      <w:r w:rsidRPr="00735F89">
        <w:rPr>
          <w:sz w:val="28"/>
          <w:szCs w:val="28"/>
        </w:rPr>
        <w:t xml:space="preserve">ізноманітних рішень нараховує тисячоліття, однак фундаментальна теорія рішень ще не склалася. Проблема прийняття ефективних </w:t>
      </w:r>
      <w:proofErr w:type="gramStart"/>
      <w:r w:rsidRPr="00735F89">
        <w:rPr>
          <w:sz w:val="28"/>
          <w:szCs w:val="28"/>
        </w:rPr>
        <w:t>р</w:t>
      </w:r>
      <w:proofErr w:type="gramEnd"/>
      <w:r w:rsidRPr="00735F89">
        <w:rPr>
          <w:sz w:val="28"/>
          <w:szCs w:val="28"/>
        </w:rPr>
        <w:t>ішень цікавила ще античних філософів. Давньогрецький філософ Арістотель (384-322 рр. до н.е.) розробив учення про силогізм, обгрунтував твердження про те, що в процесі міркування не можна підмінювати один предмет думки іншим, одночасно визнавати два висловлювання, що виключать одне одного тощо.</w:t>
      </w:r>
    </w:p>
    <w:p w:rsidR="00735F89" w:rsidRPr="00735F89" w:rsidRDefault="00735F89" w:rsidP="00E263FA">
      <w:pPr>
        <w:shd w:val="clear" w:color="auto" w:fill="FFFFFF"/>
        <w:spacing w:line="288" w:lineRule="auto"/>
        <w:ind w:firstLine="709"/>
        <w:jc w:val="both"/>
        <w:rPr>
          <w:sz w:val="28"/>
          <w:szCs w:val="28"/>
        </w:rPr>
      </w:pPr>
      <w:proofErr w:type="gramStart"/>
      <w:r w:rsidRPr="00735F89">
        <w:rPr>
          <w:sz w:val="28"/>
          <w:szCs w:val="28"/>
        </w:rPr>
        <w:t>Англ</w:t>
      </w:r>
      <w:proofErr w:type="gramEnd"/>
      <w:r w:rsidRPr="00735F89">
        <w:rPr>
          <w:sz w:val="28"/>
          <w:szCs w:val="28"/>
        </w:rPr>
        <w:t xml:space="preserve">ійський філософ-матеріаліст Ф.Бекон </w:t>
      </w:r>
      <w:r w:rsidRPr="00735F89">
        <w:rPr>
          <w:bCs/>
          <w:sz w:val="28"/>
          <w:szCs w:val="28"/>
        </w:rPr>
        <w:t>(1561</w:t>
      </w:r>
      <w:r w:rsidRPr="00735F89">
        <w:rPr>
          <w:sz w:val="28"/>
          <w:szCs w:val="28"/>
        </w:rPr>
        <w:t>—</w:t>
      </w:r>
      <w:r w:rsidRPr="00735F89">
        <w:rPr>
          <w:bCs/>
          <w:sz w:val="28"/>
          <w:szCs w:val="28"/>
        </w:rPr>
        <w:t>1626</w:t>
      </w:r>
      <w:r w:rsidRPr="00735F89">
        <w:rPr>
          <w:sz w:val="28"/>
          <w:szCs w:val="28"/>
        </w:rPr>
        <w:t>— детально розробив метод дедукції і довів, що в процесі пізнання можна рухатись не лише від загального до часткового (як це робив Арістотель), а й від часткових міркувань до загальних висновків.</w:t>
      </w:r>
    </w:p>
    <w:p w:rsidR="00735F89" w:rsidRPr="00735F89" w:rsidRDefault="00735F89" w:rsidP="00E263FA">
      <w:pPr>
        <w:shd w:val="clear" w:color="auto" w:fill="FFFFFF"/>
        <w:spacing w:line="288" w:lineRule="auto"/>
        <w:ind w:firstLine="709"/>
        <w:jc w:val="both"/>
        <w:rPr>
          <w:sz w:val="28"/>
          <w:szCs w:val="28"/>
        </w:rPr>
      </w:pPr>
      <w:r w:rsidRPr="00735F89">
        <w:rPr>
          <w:sz w:val="28"/>
          <w:szCs w:val="28"/>
        </w:rPr>
        <w:lastRenderedPageBreak/>
        <w:t xml:space="preserve">У формування теорій </w:t>
      </w:r>
      <w:proofErr w:type="gramStart"/>
      <w:r w:rsidRPr="00735F89">
        <w:rPr>
          <w:sz w:val="28"/>
          <w:szCs w:val="28"/>
        </w:rPr>
        <w:t>р</w:t>
      </w:r>
      <w:proofErr w:type="gramEnd"/>
      <w:r w:rsidRPr="00735F89">
        <w:rPr>
          <w:sz w:val="28"/>
          <w:szCs w:val="28"/>
        </w:rPr>
        <w:t>ішень чималий внесок зробив французький філософ і математик Р.Декарт (1596—1650), який сформував відомі правила:</w:t>
      </w:r>
    </w:p>
    <w:p w:rsidR="00735F89" w:rsidRPr="00735F89" w:rsidRDefault="00735F89" w:rsidP="00E263FA">
      <w:pPr>
        <w:numPr>
          <w:ilvl w:val="0"/>
          <w:numId w:val="15"/>
        </w:numPr>
        <w:shd w:val="clear" w:color="auto" w:fill="FFFFFF"/>
        <w:tabs>
          <w:tab w:val="left" w:pos="547"/>
        </w:tabs>
        <w:spacing w:line="288" w:lineRule="auto"/>
        <w:ind w:firstLine="709"/>
        <w:jc w:val="both"/>
        <w:rPr>
          <w:sz w:val="28"/>
          <w:szCs w:val="28"/>
        </w:rPr>
      </w:pPr>
      <w:r w:rsidRPr="00735F89">
        <w:rPr>
          <w:sz w:val="28"/>
          <w:szCs w:val="28"/>
        </w:rPr>
        <w:t xml:space="preserve"> Не приймати за істинне що б там не було, поки не переконаєшся, що немає упередженості в судженнях, вважати вірним тільки те, що є абсолютно ясним і визначеним і жодним чином не може бути </w:t>
      </w:r>
      <w:proofErr w:type="gramStart"/>
      <w:r w:rsidRPr="00735F89">
        <w:rPr>
          <w:sz w:val="28"/>
          <w:szCs w:val="28"/>
        </w:rPr>
        <w:t>п</w:t>
      </w:r>
      <w:proofErr w:type="gramEnd"/>
      <w:r w:rsidRPr="00735F89">
        <w:rPr>
          <w:sz w:val="28"/>
          <w:szCs w:val="28"/>
        </w:rPr>
        <w:t>іддане сумніву.</w:t>
      </w:r>
    </w:p>
    <w:p w:rsidR="00735F89" w:rsidRPr="00735F89" w:rsidRDefault="00735F89" w:rsidP="00E263FA">
      <w:pPr>
        <w:numPr>
          <w:ilvl w:val="0"/>
          <w:numId w:val="15"/>
        </w:numPr>
        <w:shd w:val="clear" w:color="auto" w:fill="FFFFFF"/>
        <w:tabs>
          <w:tab w:val="left" w:pos="547"/>
        </w:tabs>
        <w:spacing w:line="288" w:lineRule="auto"/>
        <w:ind w:firstLine="709"/>
        <w:jc w:val="both"/>
        <w:rPr>
          <w:sz w:val="28"/>
          <w:szCs w:val="28"/>
        </w:rPr>
      </w:pPr>
      <w:r w:rsidRPr="00735F89">
        <w:rPr>
          <w:sz w:val="28"/>
          <w:szCs w:val="28"/>
        </w:rPr>
        <w:t xml:space="preserve">Розчленовувати кожну частину цілого, яке </w:t>
      </w:r>
      <w:proofErr w:type="gramStart"/>
      <w:r w:rsidRPr="00735F89">
        <w:rPr>
          <w:sz w:val="28"/>
          <w:szCs w:val="28"/>
        </w:rPr>
        <w:t>п</w:t>
      </w:r>
      <w:proofErr w:type="gramEnd"/>
      <w:r w:rsidRPr="00735F89">
        <w:rPr>
          <w:sz w:val="28"/>
          <w:szCs w:val="28"/>
        </w:rPr>
        <w:t>ідлягає дослідженню, на стільки поділів, скільки можливо і потрібно для правильного розв'язання питання.</w:t>
      </w:r>
    </w:p>
    <w:p w:rsidR="00735F89" w:rsidRPr="00735F89" w:rsidRDefault="00735F89" w:rsidP="00E263FA">
      <w:pPr>
        <w:numPr>
          <w:ilvl w:val="0"/>
          <w:numId w:val="15"/>
        </w:numPr>
        <w:shd w:val="clear" w:color="auto" w:fill="FFFFFF"/>
        <w:tabs>
          <w:tab w:val="left" w:pos="547"/>
        </w:tabs>
        <w:spacing w:line="288" w:lineRule="auto"/>
        <w:ind w:firstLine="709"/>
        <w:jc w:val="both"/>
        <w:rPr>
          <w:sz w:val="28"/>
          <w:szCs w:val="28"/>
        </w:rPr>
      </w:pPr>
      <w:r w:rsidRPr="00735F89">
        <w:rPr>
          <w:sz w:val="28"/>
          <w:szCs w:val="28"/>
        </w:rPr>
        <w:t>Керувати ходом своїх думок, щоб, починаючи з найпро</w:t>
      </w:r>
      <w:r w:rsidRPr="00735F89">
        <w:rPr>
          <w:sz w:val="28"/>
          <w:szCs w:val="28"/>
        </w:rPr>
        <w:softHyphen/>
        <w:t xml:space="preserve">стішого і легко </w:t>
      </w:r>
      <w:proofErr w:type="gramStart"/>
      <w:r w:rsidRPr="00735F89">
        <w:rPr>
          <w:sz w:val="28"/>
          <w:szCs w:val="28"/>
        </w:rPr>
        <w:t>п</w:t>
      </w:r>
      <w:proofErr w:type="gramEnd"/>
      <w:r w:rsidRPr="00735F89">
        <w:rPr>
          <w:sz w:val="28"/>
          <w:szCs w:val="28"/>
        </w:rPr>
        <w:t>ізнавального і піднімаючись мало-помалу, як по східцях, приходити до пізнання найскладнішого.</w:t>
      </w:r>
    </w:p>
    <w:p w:rsidR="00735F89" w:rsidRPr="00735F89" w:rsidRDefault="00735F89" w:rsidP="00E263FA">
      <w:pPr>
        <w:numPr>
          <w:ilvl w:val="0"/>
          <w:numId w:val="15"/>
        </w:numPr>
        <w:shd w:val="clear" w:color="auto" w:fill="FFFFFF"/>
        <w:tabs>
          <w:tab w:val="left" w:pos="547"/>
        </w:tabs>
        <w:spacing w:line="288" w:lineRule="auto"/>
        <w:ind w:firstLine="709"/>
        <w:jc w:val="both"/>
        <w:rPr>
          <w:sz w:val="28"/>
          <w:szCs w:val="28"/>
        </w:rPr>
      </w:pPr>
      <w:r w:rsidRPr="00735F89">
        <w:rPr>
          <w:sz w:val="28"/>
          <w:szCs w:val="28"/>
        </w:rPr>
        <w:t xml:space="preserve">Завжди робити перелік настільки повним і огляд усього, що </w:t>
      </w:r>
      <w:proofErr w:type="gramStart"/>
      <w:r w:rsidRPr="00735F89">
        <w:rPr>
          <w:sz w:val="28"/>
          <w:szCs w:val="28"/>
        </w:rPr>
        <w:t>п</w:t>
      </w:r>
      <w:proofErr w:type="gramEnd"/>
      <w:r w:rsidRPr="00735F89">
        <w:rPr>
          <w:sz w:val="28"/>
          <w:szCs w:val="28"/>
        </w:rPr>
        <w:t>ідлягає дослідженню, настільки вичерпним, щоб досягти абсолютної впевненості в тому, що нічого не пропущено.</w:t>
      </w:r>
    </w:p>
    <w:p w:rsidR="00735F89" w:rsidRPr="00735F89" w:rsidRDefault="00735F89" w:rsidP="00E263FA">
      <w:pPr>
        <w:shd w:val="clear" w:color="auto" w:fill="FFFFFF"/>
        <w:tabs>
          <w:tab w:val="left" w:pos="547"/>
        </w:tabs>
        <w:spacing w:line="288" w:lineRule="auto"/>
        <w:ind w:firstLine="709"/>
        <w:jc w:val="both"/>
        <w:rPr>
          <w:sz w:val="28"/>
          <w:szCs w:val="28"/>
        </w:rPr>
      </w:pPr>
      <w:r w:rsidRPr="00735F89">
        <w:rPr>
          <w:sz w:val="28"/>
          <w:szCs w:val="28"/>
        </w:rPr>
        <w:tab/>
        <w:t xml:space="preserve">Нині питанням подальшої розробки і розвитку теорії прийняття </w:t>
      </w:r>
      <w:proofErr w:type="gramStart"/>
      <w:r w:rsidRPr="00735F89">
        <w:rPr>
          <w:sz w:val="28"/>
          <w:szCs w:val="28"/>
        </w:rPr>
        <w:t>р</w:t>
      </w:r>
      <w:proofErr w:type="gramEnd"/>
      <w:r w:rsidRPr="00735F89">
        <w:rPr>
          <w:sz w:val="28"/>
          <w:szCs w:val="28"/>
        </w:rPr>
        <w:t xml:space="preserve">ішень займаються економісти, юристи, філософи, кібернетики, математики, соціологи, психологи та ін. Окремі з них розглядають теорію прийняття </w:t>
      </w:r>
      <w:r w:rsidR="00FF2ADD" w:rsidRPr="00735F89">
        <w:rPr>
          <w:sz w:val="28"/>
          <w:szCs w:val="28"/>
        </w:rPr>
        <w:t>рішень як</w:t>
      </w:r>
      <w:r w:rsidRPr="00735F89">
        <w:rPr>
          <w:sz w:val="28"/>
          <w:szCs w:val="28"/>
        </w:rPr>
        <w:t xml:space="preserve"> самостійну наукову дисципліну. Існують також і інші трактування теорії прийняття рішень. У вузькому розумінні — це статистична теорія, в якій розробляється чіткий апарат вибору найкращого з певної кількості альтернативних </w:t>
      </w:r>
      <w:proofErr w:type="gramStart"/>
      <w:r w:rsidRPr="00735F89">
        <w:rPr>
          <w:sz w:val="28"/>
          <w:szCs w:val="28"/>
        </w:rPr>
        <w:t>р</w:t>
      </w:r>
      <w:proofErr w:type="gramEnd"/>
      <w:r w:rsidRPr="00735F89">
        <w:rPr>
          <w:sz w:val="28"/>
          <w:szCs w:val="28"/>
        </w:rPr>
        <w:t xml:space="preserve">ішень в умовах невизначеності і ризику. Нерідко теорія прийняття </w:t>
      </w:r>
      <w:proofErr w:type="gramStart"/>
      <w:r w:rsidRPr="00735F89">
        <w:rPr>
          <w:sz w:val="28"/>
          <w:szCs w:val="28"/>
        </w:rPr>
        <w:t>р</w:t>
      </w:r>
      <w:proofErr w:type="gramEnd"/>
      <w:r w:rsidRPr="00735F89">
        <w:rPr>
          <w:sz w:val="28"/>
          <w:szCs w:val="28"/>
        </w:rPr>
        <w:t>ішень розглядається як сукупність формальних прийомів оптимізації рішень.</w:t>
      </w:r>
    </w:p>
    <w:p w:rsidR="00735F89" w:rsidRPr="00735F89" w:rsidRDefault="00735F89" w:rsidP="00E263FA">
      <w:pPr>
        <w:spacing w:line="288" w:lineRule="auto"/>
        <w:ind w:firstLine="709"/>
        <w:jc w:val="both"/>
        <w:rPr>
          <w:sz w:val="28"/>
          <w:szCs w:val="28"/>
        </w:rPr>
      </w:pPr>
      <w:r w:rsidRPr="00735F89">
        <w:rPr>
          <w:sz w:val="28"/>
          <w:szCs w:val="28"/>
        </w:rPr>
        <w:t>За більш широким тлумаченням В.Г. Шоріна, теорія прий</w:t>
      </w:r>
      <w:r w:rsidRPr="00735F89">
        <w:rPr>
          <w:sz w:val="28"/>
          <w:szCs w:val="28"/>
        </w:rPr>
        <w:softHyphen/>
        <w:t xml:space="preserve">няття </w:t>
      </w:r>
      <w:proofErr w:type="gramStart"/>
      <w:r w:rsidRPr="00735F89">
        <w:rPr>
          <w:sz w:val="28"/>
          <w:szCs w:val="28"/>
        </w:rPr>
        <w:t>р</w:t>
      </w:r>
      <w:proofErr w:type="gramEnd"/>
      <w:r w:rsidRPr="00735F89">
        <w:rPr>
          <w:sz w:val="28"/>
          <w:szCs w:val="28"/>
        </w:rPr>
        <w:t>ішень включає дослідження операцій, математичний аналіз, моделювання, а також евристичні методи обгрунтуван</w:t>
      </w:r>
      <w:r w:rsidRPr="00735F89">
        <w:rPr>
          <w:sz w:val="28"/>
          <w:szCs w:val="28"/>
        </w:rPr>
        <w:softHyphen/>
        <w:t>ня рішень і теорію ігор.</w:t>
      </w:r>
    </w:p>
    <w:p w:rsidR="00735F89" w:rsidRPr="00735F89" w:rsidRDefault="00735F89" w:rsidP="00E263FA">
      <w:pPr>
        <w:shd w:val="clear" w:color="auto" w:fill="FFFFFF"/>
        <w:spacing w:line="288" w:lineRule="auto"/>
        <w:ind w:firstLine="709"/>
        <w:jc w:val="both"/>
        <w:rPr>
          <w:sz w:val="28"/>
          <w:szCs w:val="28"/>
        </w:rPr>
      </w:pPr>
      <w:r w:rsidRPr="00735F89">
        <w:rPr>
          <w:sz w:val="28"/>
          <w:szCs w:val="28"/>
        </w:rPr>
        <w:t>Крім теорії ігор, лінійного динамічного програмування та інших розділів прикладної математики, американські вчені Ст</w:t>
      </w:r>
      <w:proofErr w:type="gramStart"/>
      <w:r w:rsidRPr="00735F89">
        <w:rPr>
          <w:sz w:val="28"/>
          <w:szCs w:val="28"/>
        </w:rPr>
        <w:t>.Б</w:t>
      </w:r>
      <w:proofErr w:type="gramEnd"/>
      <w:r w:rsidRPr="00735F89">
        <w:rPr>
          <w:sz w:val="28"/>
          <w:szCs w:val="28"/>
        </w:rPr>
        <w:t>ір і М.Старр складовими кількісної теорії прийняття рішень вважають також системний аналіз, імітаційне моделю</w:t>
      </w:r>
      <w:r w:rsidRPr="00735F89">
        <w:rPr>
          <w:sz w:val="28"/>
          <w:szCs w:val="28"/>
        </w:rPr>
        <w:softHyphen/>
        <w:t>вання, методи експертних оцінок.</w:t>
      </w:r>
    </w:p>
    <w:p w:rsidR="00735F89" w:rsidRPr="00735F89" w:rsidRDefault="00735F89" w:rsidP="00E263FA">
      <w:pPr>
        <w:shd w:val="clear" w:color="auto" w:fill="FFFFFF"/>
        <w:spacing w:line="288" w:lineRule="auto"/>
        <w:ind w:firstLine="709"/>
        <w:jc w:val="both"/>
        <w:rPr>
          <w:sz w:val="28"/>
          <w:szCs w:val="28"/>
        </w:rPr>
      </w:pPr>
      <w:r w:rsidRPr="00735F89">
        <w:rPr>
          <w:sz w:val="28"/>
          <w:szCs w:val="28"/>
        </w:rPr>
        <w:t>Американський спеціалі</w:t>
      </w:r>
      <w:proofErr w:type="gramStart"/>
      <w:r w:rsidRPr="00735F89">
        <w:rPr>
          <w:sz w:val="28"/>
          <w:szCs w:val="28"/>
        </w:rPr>
        <w:t>ст</w:t>
      </w:r>
      <w:proofErr w:type="gramEnd"/>
      <w:r w:rsidRPr="00735F89">
        <w:rPr>
          <w:sz w:val="28"/>
          <w:szCs w:val="28"/>
        </w:rPr>
        <w:t xml:space="preserve"> з менеджменту І.Морріс розгля</w:t>
      </w:r>
      <w:r w:rsidRPr="00735F89">
        <w:rPr>
          <w:sz w:val="28"/>
          <w:szCs w:val="28"/>
        </w:rPr>
        <w:softHyphen/>
        <w:t xml:space="preserve">дає теорію прийняття рішення, ґрунтуючись на відомій теоремі Байеса. Такий </w:t>
      </w:r>
      <w:proofErr w:type="gramStart"/>
      <w:r w:rsidRPr="00735F89">
        <w:rPr>
          <w:sz w:val="28"/>
          <w:szCs w:val="28"/>
        </w:rPr>
        <w:t>п</w:t>
      </w:r>
      <w:proofErr w:type="gramEnd"/>
      <w:r w:rsidRPr="00735F89">
        <w:rPr>
          <w:sz w:val="28"/>
          <w:szCs w:val="28"/>
        </w:rPr>
        <w:t>ідхід дозволяє використовувати в управлінні деякі методологічні принципи природничих наук, коректувати міркування щодо прийняття рішень в міру накопичення практичного досвіду.</w:t>
      </w:r>
    </w:p>
    <w:p w:rsidR="00735F89" w:rsidRPr="00735F89" w:rsidRDefault="00735F89" w:rsidP="00E263FA">
      <w:pPr>
        <w:shd w:val="clear" w:color="auto" w:fill="FFFFFF"/>
        <w:spacing w:line="288" w:lineRule="auto"/>
        <w:ind w:firstLine="709"/>
        <w:jc w:val="both"/>
        <w:rPr>
          <w:sz w:val="28"/>
          <w:szCs w:val="28"/>
        </w:rPr>
      </w:pPr>
      <w:r w:rsidRPr="00735F89">
        <w:rPr>
          <w:sz w:val="28"/>
          <w:szCs w:val="28"/>
        </w:rPr>
        <w:t xml:space="preserve">Польський учений Ю. Козедецький розглядає теорію прийняття </w:t>
      </w:r>
      <w:proofErr w:type="gramStart"/>
      <w:r w:rsidRPr="00735F89">
        <w:rPr>
          <w:sz w:val="28"/>
          <w:szCs w:val="28"/>
        </w:rPr>
        <w:t>р</w:t>
      </w:r>
      <w:proofErr w:type="gramEnd"/>
      <w:r w:rsidRPr="00735F89">
        <w:rPr>
          <w:sz w:val="28"/>
          <w:szCs w:val="28"/>
        </w:rPr>
        <w:t xml:space="preserve">ішень у двох аспектах: </w:t>
      </w:r>
    </w:p>
    <w:p w:rsidR="00735F89" w:rsidRPr="00735F89" w:rsidRDefault="00735F89" w:rsidP="00E263FA">
      <w:pPr>
        <w:shd w:val="clear" w:color="auto" w:fill="FFFFFF"/>
        <w:spacing w:line="288" w:lineRule="auto"/>
        <w:ind w:firstLine="709"/>
        <w:jc w:val="both"/>
        <w:rPr>
          <w:sz w:val="28"/>
          <w:szCs w:val="28"/>
        </w:rPr>
      </w:pPr>
      <w:r w:rsidRPr="00735F89">
        <w:rPr>
          <w:sz w:val="28"/>
          <w:szCs w:val="28"/>
        </w:rPr>
        <w:lastRenderedPageBreak/>
        <w:t xml:space="preserve">1) як теорію прийняття раціональних </w:t>
      </w:r>
      <w:proofErr w:type="gramStart"/>
      <w:r w:rsidRPr="00735F89">
        <w:rPr>
          <w:sz w:val="28"/>
          <w:szCs w:val="28"/>
        </w:rPr>
        <w:t>р</w:t>
      </w:r>
      <w:proofErr w:type="gramEnd"/>
      <w:r w:rsidRPr="00735F89">
        <w:rPr>
          <w:sz w:val="28"/>
          <w:szCs w:val="28"/>
        </w:rPr>
        <w:t xml:space="preserve">ішень, розроблену математиками і економістами, які дають відповідь на питання "як приймати рішення раціонально?" і "яка з альтернатив є оптимальною?"; </w:t>
      </w:r>
    </w:p>
    <w:p w:rsidR="00735F89" w:rsidRPr="00735F89" w:rsidRDefault="00735F89" w:rsidP="00E263FA">
      <w:pPr>
        <w:shd w:val="clear" w:color="auto" w:fill="FFFFFF"/>
        <w:spacing w:line="288" w:lineRule="auto"/>
        <w:ind w:firstLine="709"/>
        <w:jc w:val="both"/>
        <w:rPr>
          <w:sz w:val="28"/>
          <w:szCs w:val="28"/>
        </w:rPr>
      </w:pPr>
      <w:r w:rsidRPr="00735F89">
        <w:rPr>
          <w:sz w:val="28"/>
          <w:szCs w:val="28"/>
        </w:rPr>
        <w:t xml:space="preserve">2) як психологічну (поведінську) теорію прийняття </w:t>
      </w:r>
      <w:proofErr w:type="gramStart"/>
      <w:r w:rsidRPr="00735F89">
        <w:rPr>
          <w:sz w:val="28"/>
          <w:szCs w:val="28"/>
        </w:rPr>
        <w:t>р</w:t>
      </w:r>
      <w:proofErr w:type="gramEnd"/>
      <w:r w:rsidRPr="00735F89">
        <w:rPr>
          <w:sz w:val="28"/>
          <w:szCs w:val="28"/>
        </w:rPr>
        <w:t xml:space="preserve">ішень. Вона являє собою систему тверджень про те, як люди в дійсності приймають особисті та організаційні </w:t>
      </w:r>
      <w:proofErr w:type="gramStart"/>
      <w:r w:rsidRPr="00735F89">
        <w:rPr>
          <w:sz w:val="28"/>
          <w:szCs w:val="28"/>
        </w:rPr>
        <w:t>р</w:t>
      </w:r>
      <w:proofErr w:type="gramEnd"/>
      <w:r w:rsidRPr="00735F89">
        <w:rPr>
          <w:sz w:val="28"/>
          <w:szCs w:val="28"/>
        </w:rPr>
        <w:t>ішення і яких помилок вони при цьому припускаються.</w:t>
      </w:r>
    </w:p>
    <w:p w:rsidR="00735F89" w:rsidRPr="00735F89" w:rsidRDefault="00735F89" w:rsidP="00E263FA">
      <w:pPr>
        <w:shd w:val="clear" w:color="auto" w:fill="FFFFFF"/>
        <w:spacing w:line="288" w:lineRule="auto"/>
        <w:ind w:firstLine="709"/>
        <w:jc w:val="both"/>
        <w:rPr>
          <w:sz w:val="28"/>
          <w:szCs w:val="28"/>
        </w:rPr>
      </w:pPr>
      <w:r w:rsidRPr="00735F89">
        <w:rPr>
          <w:sz w:val="28"/>
          <w:szCs w:val="28"/>
        </w:rPr>
        <w:t xml:space="preserve">При детальному розгляді змісту теорії прийняття </w:t>
      </w:r>
      <w:proofErr w:type="gramStart"/>
      <w:r w:rsidRPr="00735F89">
        <w:rPr>
          <w:sz w:val="28"/>
          <w:szCs w:val="28"/>
        </w:rPr>
        <w:t>р</w:t>
      </w:r>
      <w:proofErr w:type="gramEnd"/>
      <w:r w:rsidRPr="00735F89">
        <w:rPr>
          <w:sz w:val="28"/>
          <w:szCs w:val="28"/>
        </w:rPr>
        <w:t>ішень, її складовими слід вважати питання технології розробки рішень (організації, послідовності робіт при розробці рішень), інформаційне забезпечення процесу підготовки рішень, осно</w:t>
      </w:r>
      <w:r w:rsidRPr="00735F89">
        <w:rPr>
          <w:sz w:val="28"/>
          <w:szCs w:val="28"/>
        </w:rPr>
        <w:softHyphen/>
        <w:t>ви логіки мислення і пізнання), основи психології (усвідом</w:t>
      </w:r>
      <w:r w:rsidRPr="00735F89">
        <w:rPr>
          <w:sz w:val="28"/>
          <w:szCs w:val="28"/>
        </w:rPr>
        <w:softHyphen/>
        <w:t>лення та ідентифікація проблеми, генерування альтернатив</w:t>
      </w:r>
      <w:r w:rsidRPr="00735F89">
        <w:rPr>
          <w:sz w:val="28"/>
          <w:szCs w:val="28"/>
        </w:rPr>
        <w:softHyphen/>
        <w:t xml:space="preserve">них рішень), якісну оцінку та кількісне обгрунтування </w:t>
      </w:r>
      <w:proofErr w:type="gramStart"/>
      <w:r w:rsidRPr="00735F89">
        <w:rPr>
          <w:sz w:val="28"/>
          <w:szCs w:val="28"/>
        </w:rPr>
        <w:t>р</w:t>
      </w:r>
      <w:proofErr w:type="gramEnd"/>
      <w:r w:rsidRPr="00735F89">
        <w:rPr>
          <w:sz w:val="28"/>
          <w:szCs w:val="28"/>
        </w:rPr>
        <w:t>ішень, раціональне поєднання логічних і математичних методів у процесі розробки рішень, питання механізації й автоматизації розрахунків та процесів розробки рішень у цілому[82,c.98].</w:t>
      </w:r>
    </w:p>
    <w:p w:rsidR="00735F89" w:rsidRPr="00735F89" w:rsidRDefault="00735F89" w:rsidP="00E263FA">
      <w:pPr>
        <w:shd w:val="clear" w:color="auto" w:fill="FFFFFF"/>
        <w:spacing w:line="288" w:lineRule="auto"/>
        <w:ind w:firstLine="709"/>
        <w:jc w:val="both"/>
        <w:rPr>
          <w:sz w:val="28"/>
          <w:szCs w:val="28"/>
        </w:rPr>
      </w:pPr>
      <w:r w:rsidRPr="00735F89">
        <w:rPr>
          <w:sz w:val="28"/>
          <w:szCs w:val="28"/>
        </w:rPr>
        <w:t xml:space="preserve">Останнім часом в Україні велика увага приділяється системному аналізу і </w:t>
      </w:r>
      <w:proofErr w:type="gramStart"/>
      <w:r w:rsidRPr="00735F89">
        <w:rPr>
          <w:sz w:val="28"/>
          <w:szCs w:val="28"/>
        </w:rPr>
        <w:t>п</w:t>
      </w:r>
      <w:proofErr w:type="gramEnd"/>
      <w:r w:rsidRPr="00735F89">
        <w:rPr>
          <w:sz w:val="28"/>
          <w:szCs w:val="28"/>
        </w:rPr>
        <w:t xml:space="preserve">ідходу до розробки рішень, створенню прикладних моделей і методик. Системний аналіз грунтується на дедукції, що передбачає аналіз складних систем як єдиного цілого. При цьому на перший план висуваються не </w:t>
      </w:r>
      <w:proofErr w:type="gramStart"/>
      <w:r w:rsidRPr="00735F89">
        <w:rPr>
          <w:sz w:val="28"/>
          <w:szCs w:val="28"/>
        </w:rPr>
        <w:t>ст</w:t>
      </w:r>
      <w:proofErr w:type="gramEnd"/>
      <w:r w:rsidRPr="00735F89">
        <w:rPr>
          <w:sz w:val="28"/>
          <w:szCs w:val="28"/>
        </w:rPr>
        <w:t>ільки математичні, формалізовані методи, скільки сама логіка систем</w:t>
      </w:r>
      <w:r w:rsidRPr="00735F89">
        <w:rPr>
          <w:sz w:val="28"/>
          <w:szCs w:val="28"/>
        </w:rPr>
        <w:softHyphen/>
        <w:t>ного аналізу, упорядкування процедури прийняття рішень.</w:t>
      </w:r>
    </w:p>
    <w:p w:rsidR="00735F89" w:rsidRPr="00735F89" w:rsidRDefault="00735F89" w:rsidP="00E263FA">
      <w:pPr>
        <w:shd w:val="clear" w:color="auto" w:fill="FFFFFF"/>
        <w:spacing w:line="288" w:lineRule="auto"/>
        <w:ind w:firstLine="709"/>
        <w:jc w:val="both"/>
        <w:rPr>
          <w:sz w:val="28"/>
          <w:szCs w:val="28"/>
        </w:rPr>
      </w:pPr>
      <w:r w:rsidRPr="00735F89">
        <w:rPr>
          <w:sz w:val="28"/>
          <w:szCs w:val="28"/>
        </w:rPr>
        <w:t xml:space="preserve">У практиці сучасного менеджменту почали застосовуватися нові прийоми кількісного аналізу ("дерево" прийняття </w:t>
      </w:r>
      <w:proofErr w:type="gramStart"/>
      <w:r w:rsidRPr="00735F89">
        <w:rPr>
          <w:sz w:val="28"/>
          <w:szCs w:val="28"/>
        </w:rPr>
        <w:t>р</w:t>
      </w:r>
      <w:proofErr w:type="gramEnd"/>
      <w:r w:rsidRPr="00735F89">
        <w:rPr>
          <w:sz w:val="28"/>
          <w:szCs w:val="28"/>
        </w:rPr>
        <w:t>ішень, оцінка можливостей), а також евристичні методи, що грунтуються на використанні неповної інформації (знань) і екстраполюванні її на об'єкт, що вивчається.</w:t>
      </w:r>
    </w:p>
    <w:p w:rsidR="00735F89" w:rsidRPr="00735F89" w:rsidRDefault="00735F89" w:rsidP="00E263FA">
      <w:pPr>
        <w:shd w:val="clear" w:color="auto" w:fill="FFFFFF"/>
        <w:spacing w:line="288" w:lineRule="auto"/>
        <w:ind w:firstLine="709"/>
        <w:jc w:val="both"/>
        <w:rPr>
          <w:sz w:val="28"/>
          <w:szCs w:val="28"/>
        </w:rPr>
      </w:pPr>
      <w:r w:rsidRPr="00735F89">
        <w:rPr>
          <w:sz w:val="28"/>
          <w:szCs w:val="28"/>
        </w:rPr>
        <w:t xml:space="preserve">Новим напрямом в американській теорії управління є "школа прийняття </w:t>
      </w:r>
      <w:proofErr w:type="gramStart"/>
      <w:r w:rsidRPr="00735F89">
        <w:rPr>
          <w:sz w:val="28"/>
          <w:szCs w:val="28"/>
        </w:rPr>
        <w:t>р</w:t>
      </w:r>
      <w:proofErr w:type="gramEnd"/>
      <w:r w:rsidRPr="00735F89">
        <w:rPr>
          <w:sz w:val="28"/>
          <w:szCs w:val="28"/>
        </w:rPr>
        <w:t>ішень" на стику теорії організації, економіки, соціології і моделювання організаційних систем.</w:t>
      </w:r>
    </w:p>
    <w:p w:rsidR="00735F89" w:rsidRPr="00735F89" w:rsidRDefault="00735F89" w:rsidP="00E263FA">
      <w:pPr>
        <w:shd w:val="clear" w:color="auto" w:fill="FFFFFF"/>
        <w:spacing w:line="288" w:lineRule="auto"/>
        <w:ind w:firstLine="709"/>
        <w:jc w:val="both"/>
        <w:rPr>
          <w:sz w:val="28"/>
          <w:szCs w:val="28"/>
        </w:rPr>
      </w:pPr>
      <w:r w:rsidRPr="00735F89">
        <w:rPr>
          <w:sz w:val="28"/>
          <w:szCs w:val="28"/>
        </w:rPr>
        <w:t>На відміну від досліджень 60-х років, нині в окремих публікаціях американських учених (Р.Акофф, Дж</w:t>
      </w:r>
      <w:proofErr w:type="gramStart"/>
      <w:r w:rsidRPr="00735F89">
        <w:rPr>
          <w:sz w:val="28"/>
          <w:szCs w:val="28"/>
        </w:rPr>
        <w:t>.Ф</w:t>
      </w:r>
      <w:proofErr w:type="gramEnd"/>
      <w:r w:rsidRPr="00735F89">
        <w:rPr>
          <w:sz w:val="28"/>
          <w:szCs w:val="28"/>
        </w:rPr>
        <w:t>оррестер та ін.) йдеться про недоцільність, надмірність математизації управлінських рішень, про відмову від суворого обгрунту</w:t>
      </w:r>
      <w:r w:rsidRPr="00735F89">
        <w:rPr>
          <w:sz w:val="28"/>
          <w:szCs w:val="28"/>
        </w:rPr>
        <w:softHyphen/>
        <w:t>вання "жорстких" моделей і заміну їх м'якими, про необхід</w:t>
      </w:r>
      <w:r w:rsidRPr="00735F89">
        <w:rPr>
          <w:sz w:val="28"/>
          <w:szCs w:val="28"/>
        </w:rPr>
        <w:softHyphen/>
        <w:t xml:space="preserve">ність розробки спеціальних "методів творчості" для пошуку ідей і прийняття кращих </w:t>
      </w:r>
      <w:proofErr w:type="gramStart"/>
      <w:r w:rsidRPr="00735F89">
        <w:rPr>
          <w:sz w:val="28"/>
          <w:szCs w:val="28"/>
        </w:rPr>
        <w:t>р</w:t>
      </w:r>
      <w:proofErr w:type="gramEnd"/>
      <w:r w:rsidRPr="00735F89">
        <w:rPr>
          <w:sz w:val="28"/>
          <w:szCs w:val="28"/>
        </w:rPr>
        <w:t>ішень.</w:t>
      </w:r>
    </w:p>
    <w:p w:rsidR="00735F89" w:rsidRPr="00735F89" w:rsidRDefault="00735F89" w:rsidP="00E263FA">
      <w:pPr>
        <w:shd w:val="clear" w:color="auto" w:fill="FFFFFF"/>
        <w:spacing w:line="288" w:lineRule="auto"/>
        <w:ind w:firstLine="709"/>
        <w:jc w:val="both"/>
        <w:rPr>
          <w:sz w:val="28"/>
          <w:szCs w:val="28"/>
        </w:rPr>
      </w:pPr>
      <w:r w:rsidRPr="00735F89">
        <w:rPr>
          <w:sz w:val="28"/>
          <w:szCs w:val="28"/>
        </w:rPr>
        <w:t xml:space="preserve">Спробою побудови єдиної теорії прийняття </w:t>
      </w:r>
      <w:proofErr w:type="gramStart"/>
      <w:r w:rsidRPr="00735F89">
        <w:rPr>
          <w:sz w:val="28"/>
          <w:szCs w:val="28"/>
        </w:rPr>
        <w:t>р</w:t>
      </w:r>
      <w:proofErr w:type="gramEnd"/>
      <w:r w:rsidRPr="00735F89">
        <w:rPr>
          <w:sz w:val="28"/>
          <w:szCs w:val="28"/>
        </w:rPr>
        <w:t xml:space="preserve">ішень є теорія корисності (Дж. фон Нейман і С.Моргенштерн). її зміст випливає з припущення, що характер рішень залежить від переваг логічних висновків особи, яка приймає </w:t>
      </w:r>
      <w:r w:rsidRPr="00735F89">
        <w:rPr>
          <w:sz w:val="28"/>
          <w:szCs w:val="28"/>
        </w:rPr>
        <w:lastRenderedPageBreak/>
        <w:t xml:space="preserve">рішення. Корисність розглядається як приведений показник, що відображає втрати або виграш у результаті прийняття якого-небудь </w:t>
      </w:r>
      <w:proofErr w:type="gramStart"/>
      <w:r w:rsidRPr="00735F89">
        <w:rPr>
          <w:sz w:val="28"/>
          <w:szCs w:val="28"/>
        </w:rPr>
        <w:t>р</w:t>
      </w:r>
      <w:proofErr w:type="gramEnd"/>
      <w:r w:rsidRPr="00735F89">
        <w:rPr>
          <w:sz w:val="28"/>
          <w:szCs w:val="28"/>
        </w:rPr>
        <w:t>ішення.</w:t>
      </w:r>
    </w:p>
    <w:p w:rsidR="00735F89" w:rsidRPr="00735F89" w:rsidRDefault="00735F89" w:rsidP="00E263FA">
      <w:pPr>
        <w:shd w:val="clear" w:color="auto" w:fill="FFFFFF"/>
        <w:spacing w:line="288" w:lineRule="auto"/>
        <w:ind w:firstLine="709"/>
        <w:jc w:val="both"/>
        <w:rPr>
          <w:sz w:val="28"/>
          <w:szCs w:val="28"/>
        </w:rPr>
      </w:pPr>
      <w:r w:rsidRPr="00735F89">
        <w:rPr>
          <w:sz w:val="28"/>
          <w:szCs w:val="28"/>
        </w:rPr>
        <w:t xml:space="preserve">В роботах Г.Кунца і С.Донела викладені нові </w:t>
      </w:r>
      <w:proofErr w:type="gramStart"/>
      <w:r w:rsidRPr="00735F89">
        <w:rPr>
          <w:sz w:val="28"/>
          <w:szCs w:val="28"/>
        </w:rPr>
        <w:t>п</w:t>
      </w:r>
      <w:proofErr w:type="gramEnd"/>
      <w:r w:rsidRPr="00735F89">
        <w:rPr>
          <w:sz w:val="28"/>
          <w:szCs w:val="28"/>
        </w:rPr>
        <w:t xml:space="preserve">ідходи до прийняття рішень в умовах невизначеності, надається особлива увага аналізу ступеня ризику, "дереву рішень" і теорії переваг. Автори окреслюють </w:t>
      </w:r>
      <w:proofErr w:type="gramStart"/>
      <w:r w:rsidRPr="00735F89">
        <w:rPr>
          <w:sz w:val="28"/>
          <w:szCs w:val="28"/>
        </w:rPr>
        <w:t>п</w:t>
      </w:r>
      <w:proofErr w:type="gramEnd"/>
      <w:r w:rsidRPr="00735F89">
        <w:rPr>
          <w:sz w:val="28"/>
          <w:szCs w:val="28"/>
        </w:rPr>
        <w:t>ідходи до прийняття рішень, роблять особливий акцент на дослідницько-аналітичному підході, методах оцінки альтернатив з урахуванням висунутих цілей, програмах управління за цілями або результатами.</w:t>
      </w:r>
    </w:p>
    <w:p w:rsidR="00735F89" w:rsidRPr="00735F89" w:rsidRDefault="00735F89" w:rsidP="00E263FA">
      <w:pPr>
        <w:shd w:val="clear" w:color="auto" w:fill="FFFFFF"/>
        <w:spacing w:line="288" w:lineRule="auto"/>
        <w:ind w:firstLine="709"/>
        <w:jc w:val="both"/>
        <w:rPr>
          <w:sz w:val="28"/>
          <w:szCs w:val="28"/>
        </w:rPr>
      </w:pPr>
      <w:r w:rsidRPr="00735F89">
        <w:rPr>
          <w:sz w:val="28"/>
          <w:szCs w:val="28"/>
        </w:rPr>
        <w:t xml:space="preserve">Поглибленому розумінню процесу прийняття управлінських </w:t>
      </w:r>
      <w:proofErr w:type="gramStart"/>
      <w:r w:rsidRPr="00735F89">
        <w:rPr>
          <w:sz w:val="28"/>
          <w:szCs w:val="28"/>
        </w:rPr>
        <w:t>р</w:t>
      </w:r>
      <w:proofErr w:type="gramEnd"/>
      <w:r w:rsidRPr="00735F89">
        <w:rPr>
          <w:sz w:val="28"/>
          <w:szCs w:val="28"/>
        </w:rPr>
        <w:t xml:space="preserve">ішень сприяють наукові дослідження французького вченого Б. Гурнея. </w:t>
      </w:r>
    </w:p>
    <w:p w:rsidR="00735F89" w:rsidRPr="00735F89" w:rsidRDefault="00735F89" w:rsidP="00E263FA">
      <w:pPr>
        <w:shd w:val="clear" w:color="auto" w:fill="FFFFFF"/>
        <w:spacing w:line="288" w:lineRule="auto"/>
        <w:ind w:firstLine="709"/>
        <w:jc w:val="both"/>
        <w:rPr>
          <w:sz w:val="28"/>
          <w:szCs w:val="28"/>
        </w:rPr>
      </w:pPr>
      <w:r w:rsidRPr="00735F89">
        <w:rPr>
          <w:sz w:val="28"/>
          <w:szCs w:val="28"/>
        </w:rPr>
        <w:t xml:space="preserve">Б.Гурней виділяє чотири основних елементи, що характеризують </w:t>
      </w:r>
      <w:proofErr w:type="gramStart"/>
      <w:r w:rsidRPr="00735F89">
        <w:rPr>
          <w:sz w:val="28"/>
          <w:szCs w:val="28"/>
        </w:rPr>
        <w:t>р</w:t>
      </w:r>
      <w:proofErr w:type="gramEnd"/>
      <w:r w:rsidRPr="00735F89">
        <w:rPr>
          <w:sz w:val="28"/>
          <w:szCs w:val="28"/>
        </w:rPr>
        <w:t xml:space="preserve">ішення: </w:t>
      </w:r>
    </w:p>
    <w:p w:rsidR="00735F89" w:rsidRPr="00735F89" w:rsidRDefault="00735F89" w:rsidP="00E263FA">
      <w:pPr>
        <w:shd w:val="clear" w:color="auto" w:fill="FFFFFF"/>
        <w:spacing w:line="288" w:lineRule="auto"/>
        <w:ind w:firstLine="709"/>
        <w:jc w:val="both"/>
        <w:rPr>
          <w:sz w:val="28"/>
          <w:szCs w:val="28"/>
        </w:rPr>
      </w:pPr>
      <w:r w:rsidRPr="00735F89">
        <w:rPr>
          <w:sz w:val="28"/>
          <w:szCs w:val="28"/>
        </w:rPr>
        <w:t xml:space="preserve">1) наявність вибору, коли особа, що приймає </w:t>
      </w:r>
      <w:proofErr w:type="gramStart"/>
      <w:r w:rsidRPr="00735F89">
        <w:rPr>
          <w:sz w:val="28"/>
          <w:szCs w:val="28"/>
        </w:rPr>
        <w:t>р</w:t>
      </w:r>
      <w:proofErr w:type="gramEnd"/>
      <w:r w:rsidRPr="00735F89">
        <w:rPr>
          <w:sz w:val="28"/>
          <w:szCs w:val="28"/>
        </w:rPr>
        <w:t xml:space="preserve">ішення, має декілька варіантів можливої поведінки; </w:t>
      </w:r>
    </w:p>
    <w:p w:rsidR="00735F89" w:rsidRPr="00735F89" w:rsidRDefault="00735F89" w:rsidP="00E263FA">
      <w:pPr>
        <w:shd w:val="clear" w:color="auto" w:fill="FFFFFF"/>
        <w:spacing w:line="288" w:lineRule="auto"/>
        <w:ind w:firstLine="709"/>
        <w:jc w:val="both"/>
        <w:rPr>
          <w:sz w:val="28"/>
          <w:szCs w:val="28"/>
        </w:rPr>
      </w:pPr>
      <w:r w:rsidRPr="00735F89">
        <w:rPr>
          <w:sz w:val="28"/>
          <w:szCs w:val="28"/>
        </w:rPr>
        <w:t>2) вибі</w:t>
      </w:r>
      <w:proofErr w:type="gramStart"/>
      <w:r w:rsidRPr="00735F89">
        <w:rPr>
          <w:sz w:val="28"/>
          <w:szCs w:val="28"/>
        </w:rPr>
        <w:t>р</w:t>
      </w:r>
      <w:proofErr w:type="gramEnd"/>
      <w:r w:rsidRPr="00735F89">
        <w:rPr>
          <w:sz w:val="28"/>
          <w:szCs w:val="28"/>
        </w:rPr>
        <w:t xml:space="preserve"> повинен бути свідомим, тобто грунтуватися на розумовому процесі (інстинктивний акт або непродумана, імпульсивна дія не є рішенням); </w:t>
      </w:r>
    </w:p>
    <w:p w:rsidR="00735F89" w:rsidRPr="00735F89" w:rsidRDefault="00735F89" w:rsidP="00E263FA">
      <w:pPr>
        <w:shd w:val="clear" w:color="auto" w:fill="FFFFFF"/>
        <w:spacing w:line="288" w:lineRule="auto"/>
        <w:ind w:firstLine="709"/>
        <w:jc w:val="both"/>
        <w:rPr>
          <w:sz w:val="28"/>
          <w:szCs w:val="28"/>
        </w:rPr>
      </w:pPr>
      <w:r w:rsidRPr="00735F89">
        <w:rPr>
          <w:sz w:val="28"/>
          <w:szCs w:val="28"/>
        </w:rPr>
        <w:t>3) вибі</w:t>
      </w:r>
      <w:proofErr w:type="gramStart"/>
      <w:r w:rsidRPr="00735F89">
        <w:rPr>
          <w:sz w:val="28"/>
          <w:szCs w:val="28"/>
        </w:rPr>
        <w:t>р</w:t>
      </w:r>
      <w:proofErr w:type="gramEnd"/>
      <w:r w:rsidRPr="00735F89">
        <w:rPr>
          <w:sz w:val="28"/>
          <w:szCs w:val="28"/>
        </w:rPr>
        <w:t xml:space="preserve"> повинен бути орієнтованим на одну або декілька цілей; </w:t>
      </w:r>
    </w:p>
    <w:p w:rsidR="00735F89" w:rsidRPr="00735F89" w:rsidRDefault="00735F89" w:rsidP="00E263FA">
      <w:pPr>
        <w:shd w:val="clear" w:color="auto" w:fill="FFFFFF"/>
        <w:spacing w:line="288" w:lineRule="auto"/>
        <w:ind w:firstLine="709"/>
        <w:jc w:val="both"/>
        <w:rPr>
          <w:sz w:val="28"/>
          <w:szCs w:val="28"/>
        </w:rPr>
      </w:pPr>
      <w:r w:rsidRPr="00735F89">
        <w:rPr>
          <w:sz w:val="28"/>
          <w:szCs w:val="28"/>
        </w:rPr>
        <w:t>4) ви</w:t>
      </w:r>
      <w:r w:rsidRPr="00735F89">
        <w:rPr>
          <w:sz w:val="28"/>
          <w:szCs w:val="28"/>
        </w:rPr>
        <w:softHyphen/>
        <w:t xml:space="preserve">бір повинен завершуватися дією, тобто рішення як розумовий акт і </w:t>
      </w:r>
      <w:proofErr w:type="gramStart"/>
      <w:r w:rsidRPr="00735F89">
        <w:rPr>
          <w:sz w:val="28"/>
          <w:szCs w:val="28"/>
        </w:rPr>
        <w:t>акт</w:t>
      </w:r>
      <w:proofErr w:type="gramEnd"/>
      <w:r w:rsidRPr="00735F89">
        <w:rPr>
          <w:sz w:val="28"/>
          <w:szCs w:val="28"/>
        </w:rPr>
        <w:t xml:space="preserve"> волі повинно викликати ланку цілеспрямованих дій, спрямованих на його здійснення.</w:t>
      </w:r>
    </w:p>
    <w:p w:rsidR="00735F89" w:rsidRPr="00735F89" w:rsidRDefault="00735F89" w:rsidP="00E263FA">
      <w:pPr>
        <w:shd w:val="clear" w:color="auto" w:fill="FFFFFF"/>
        <w:spacing w:line="288" w:lineRule="auto"/>
        <w:ind w:firstLine="709"/>
        <w:jc w:val="both"/>
        <w:rPr>
          <w:sz w:val="28"/>
          <w:szCs w:val="28"/>
        </w:rPr>
      </w:pPr>
      <w:r w:rsidRPr="00735F89">
        <w:rPr>
          <w:sz w:val="28"/>
          <w:szCs w:val="28"/>
        </w:rPr>
        <w:t xml:space="preserve">Проте існує ще певний розрив між теоретичними розробками </w:t>
      </w:r>
      <w:proofErr w:type="gramStart"/>
      <w:r w:rsidRPr="00735F89">
        <w:rPr>
          <w:sz w:val="28"/>
          <w:szCs w:val="28"/>
        </w:rPr>
        <w:t>р</w:t>
      </w:r>
      <w:proofErr w:type="gramEnd"/>
      <w:r w:rsidRPr="00735F89">
        <w:rPr>
          <w:sz w:val="28"/>
          <w:szCs w:val="28"/>
        </w:rPr>
        <w:t>ізних аспектів процесу прийняття рішення і методами, що використовуються на практиці. Більшість моделей, запропонованих науковими працівниками, стосується прогнозування і планування перспективних рішень переважно в межах автоматизованих систем управління. Водночас гострою є проблема розробки методології прийняття тактич</w:t>
      </w:r>
      <w:r w:rsidRPr="00735F89">
        <w:rPr>
          <w:sz w:val="28"/>
          <w:szCs w:val="28"/>
        </w:rPr>
        <w:softHyphen/>
        <w:t xml:space="preserve">них і оперативних </w:t>
      </w:r>
      <w:proofErr w:type="gramStart"/>
      <w:r w:rsidRPr="00735F89">
        <w:rPr>
          <w:sz w:val="28"/>
          <w:szCs w:val="28"/>
        </w:rPr>
        <w:t>р</w:t>
      </w:r>
      <w:proofErr w:type="gramEnd"/>
      <w:r w:rsidRPr="00735F89">
        <w:rPr>
          <w:sz w:val="28"/>
          <w:szCs w:val="28"/>
        </w:rPr>
        <w:t>ішень, на підготовку яких витрачається більша частина робочого часу керівника, а також чіткого формулювання технології управління, включаючи процедури розробки, прийняття ефективних рішень та їх виконання.</w:t>
      </w:r>
    </w:p>
    <w:p w:rsidR="00735F89" w:rsidRPr="00735F89" w:rsidRDefault="00735F89" w:rsidP="00E263FA">
      <w:pPr>
        <w:shd w:val="clear" w:color="auto" w:fill="FFFFFF"/>
        <w:spacing w:line="288" w:lineRule="auto"/>
        <w:ind w:firstLine="709"/>
        <w:jc w:val="both"/>
        <w:rPr>
          <w:sz w:val="28"/>
          <w:szCs w:val="28"/>
        </w:rPr>
      </w:pPr>
      <w:r w:rsidRPr="00735F89">
        <w:rPr>
          <w:sz w:val="28"/>
          <w:szCs w:val="28"/>
        </w:rPr>
        <w:t xml:space="preserve">Треба мати на увазі, що прийняття правильного </w:t>
      </w:r>
      <w:proofErr w:type="gramStart"/>
      <w:r w:rsidRPr="00735F89">
        <w:rPr>
          <w:sz w:val="28"/>
          <w:szCs w:val="28"/>
        </w:rPr>
        <w:t>р</w:t>
      </w:r>
      <w:proofErr w:type="gramEnd"/>
      <w:r w:rsidRPr="00735F89">
        <w:rPr>
          <w:sz w:val="28"/>
          <w:szCs w:val="28"/>
        </w:rPr>
        <w:t>ішення — проблема дуже складна, оскільки не завжди можна скориста</w:t>
      </w:r>
      <w:r w:rsidRPr="00735F89">
        <w:rPr>
          <w:sz w:val="28"/>
          <w:szCs w:val="28"/>
        </w:rPr>
        <w:softHyphen/>
        <w:t xml:space="preserve">тися попереднім досвідом (зокрема через невпевненість в аналогічності ситуацій). Не завжди вдається точно оцінити результати прийнятого </w:t>
      </w:r>
      <w:proofErr w:type="gramStart"/>
      <w:r w:rsidRPr="00735F89">
        <w:rPr>
          <w:sz w:val="28"/>
          <w:szCs w:val="28"/>
        </w:rPr>
        <w:t>р</w:t>
      </w:r>
      <w:proofErr w:type="gramEnd"/>
      <w:r w:rsidRPr="00735F89">
        <w:rPr>
          <w:sz w:val="28"/>
          <w:szCs w:val="28"/>
        </w:rPr>
        <w:t>ішення, часто має місце великий розрив між процесами прийняття рішення і можливістю проаналізувати їх результативність.</w:t>
      </w:r>
    </w:p>
    <w:p w:rsidR="00735F89" w:rsidRPr="00735F89" w:rsidRDefault="00735F89" w:rsidP="00E263FA">
      <w:pPr>
        <w:pStyle w:val="21"/>
        <w:spacing w:after="0" w:line="288" w:lineRule="auto"/>
        <w:ind w:left="0" w:firstLine="709"/>
        <w:jc w:val="both"/>
        <w:rPr>
          <w:sz w:val="28"/>
          <w:szCs w:val="28"/>
        </w:rPr>
      </w:pPr>
      <w:r w:rsidRPr="00735F89">
        <w:rPr>
          <w:sz w:val="28"/>
          <w:szCs w:val="28"/>
        </w:rPr>
        <w:lastRenderedPageBreak/>
        <w:t xml:space="preserve">Іноді управлінське </w:t>
      </w:r>
      <w:proofErr w:type="gramStart"/>
      <w:r w:rsidRPr="00735F89">
        <w:rPr>
          <w:sz w:val="28"/>
          <w:szCs w:val="28"/>
        </w:rPr>
        <w:t>р</w:t>
      </w:r>
      <w:proofErr w:type="gramEnd"/>
      <w:r w:rsidRPr="00735F89">
        <w:rPr>
          <w:sz w:val="28"/>
          <w:szCs w:val="28"/>
        </w:rPr>
        <w:t xml:space="preserve">ішення обмежують лише вибором можливого варіанту дій, що збіднює зміст цієї категорії і не визначає його сутності: можна вибрати добрий варіант дій, але він залишиться лише наміром, якщо не здійснити організаційно-практичну діяльність щодо його виконання, не виявити наполегливості для його реалізації. Не може вважатись повноцінним </w:t>
      </w:r>
      <w:proofErr w:type="gramStart"/>
      <w:r w:rsidRPr="00735F89">
        <w:rPr>
          <w:sz w:val="28"/>
          <w:szCs w:val="28"/>
        </w:rPr>
        <w:t>р</w:t>
      </w:r>
      <w:proofErr w:type="gramEnd"/>
      <w:r w:rsidRPr="00735F89">
        <w:rPr>
          <w:sz w:val="28"/>
          <w:szCs w:val="28"/>
        </w:rPr>
        <w:t xml:space="preserve">ішення, яке не виконане з певних причин та не спонукало до практичної реалізації волі керівника.  </w:t>
      </w:r>
    </w:p>
    <w:p w:rsidR="00735F89" w:rsidRPr="00735F89" w:rsidRDefault="00735F89" w:rsidP="00E263FA">
      <w:pPr>
        <w:spacing w:line="288" w:lineRule="auto"/>
        <w:ind w:firstLine="709"/>
        <w:jc w:val="both"/>
        <w:rPr>
          <w:sz w:val="28"/>
          <w:szCs w:val="28"/>
        </w:rPr>
      </w:pPr>
      <w:r w:rsidRPr="00735F89">
        <w:rPr>
          <w:sz w:val="28"/>
          <w:szCs w:val="28"/>
        </w:rPr>
        <w:t xml:space="preserve">Категорія "управлінське </w:t>
      </w:r>
      <w:proofErr w:type="gramStart"/>
      <w:r w:rsidRPr="00735F89">
        <w:rPr>
          <w:sz w:val="28"/>
          <w:szCs w:val="28"/>
        </w:rPr>
        <w:t>р</w:t>
      </w:r>
      <w:proofErr w:type="gramEnd"/>
      <w:r w:rsidRPr="00735F89">
        <w:rPr>
          <w:sz w:val="28"/>
          <w:szCs w:val="28"/>
        </w:rPr>
        <w:t xml:space="preserve">ішення" має багатоаспектний зміст. В широкому смислі термін "управлінське рішення" можна розуміти як концентрований вираз процесу управління на його заключній стадії, як команду, що надходить від управляючої підсистеми до керованої і підлягає виконанню. Управлінське </w:t>
      </w:r>
      <w:proofErr w:type="gramStart"/>
      <w:r w:rsidRPr="00735F89">
        <w:rPr>
          <w:sz w:val="28"/>
          <w:szCs w:val="28"/>
        </w:rPr>
        <w:t>р</w:t>
      </w:r>
      <w:proofErr w:type="gramEnd"/>
      <w:r w:rsidRPr="00735F89">
        <w:rPr>
          <w:sz w:val="28"/>
          <w:szCs w:val="28"/>
        </w:rPr>
        <w:t xml:space="preserve">ішення має соціально-економічну природу. Воно зв’язано з діяльністю людини, яка керує іншими людьми і використовує при цьому всі свої здібності, вміння, знання та навички. Можна виділити три зв’язані між собою аспекти управлінського </w:t>
      </w:r>
      <w:proofErr w:type="gramStart"/>
      <w:r w:rsidRPr="00735F89">
        <w:rPr>
          <w:sz w:val="28"/>
          <w:szCs w:val="28"/>
        </w:rPr>
        <w:t>р</w:t>
      </w:r>
      <w:proofErr w:type="gramEnd"/>
      <w:r w:rsidRPr="00735F89">
        <w:rPr>
          <w:sz w:val="28"/>
          <w:szCs w:val="28"/>
        </w:rPr>
        <w:t>ішення.</w:t>
      </w:r>
    </w:p>
    <w:p w:rsidR="00735F89" w:rsidRPr="00735F89" w:rsidRDefault="00735F89" w:rsidP="00E263FA">
      <w:pPr>
        <w:spacing w:line="288" w:lineRule="auto"/>
        <w:ind w:firstLine="709"/>
        <w:jc w:val="both"/>
        <w:rPr>
          <w:sz w:val="28"/>
          <w:szCs w:val="28"/>
        </w:rPr>
      </w:pPr>
      <w:r w:rsidRPr="00735F89">
        <w:rPr>
          <w:sz w:val="28"/>
          <w:szCs w:val="28"/>
        </w:rPr>
        <w:t xml:space="preserve">По-перше, управлінське </w:t>
      </w:r>
      <w:proofErr w:type="gramStart"/>
      <w:r w:rsidRPr="00735F89">
        <w:rPr>
          <w:sz w:val="28"/>
          <w:szCs w:val="28"/>
        </w:rPr>
        <w:t>р</w:t>
      </w:r>
      <w:proofErr w:type="gramEnd"/>
      <w:r w:rsidRPr="00735F89">
        <w:rPr>
          <w:sz w:val="28"/>
          <w:szCs w:val="28"/>
        </w:rPr>
        <w:t xml:space="preserve">ішення можна розглядати як вид діяльності, </w:t>
      </w:r>
      <w:r w:rsidR="006E7940" w:rsidRPr="00735F89">
        <w:rPr>
          <w:sz w:val="28"/>
          <w:szCs w:val="28"/>
        </w:rPr>
        <w:t>яка відбувається</w:t>
      </w:r>
      <w:r w:rsidRPr="00735F89">
        <w:rPr>
          <w:sz w:val="28"/>
          <w:szCs w:val="28"/>
        </w:rPr>
        <w:t xml:space="preserve">   в управляючій   підсистемі, і зв’язаний з підготовкою, знаходженням, вибором та прийняттям певних варіантів дій. В цьому аспекті управлінське </w:t>
      </w:r>
      <w:proofErr w:type="gramStart"/>
      <w:r w:rsidRPr="00735F89">
        <w:rPr>
          <w:sz w:val="28"/>
          <w:szCs w:val="28"/>
        </w:rPr>
        <w:t>р</w:t>
      </w:r>
      <w:proofErr w:type="gramEnd"/>
      <w:r w:rsidRPr="00735F89">
        <w:rPr>
          <w:sz w:val="28"/>
          <w:szCs w:val="28"/>
        </w:rPr>
        <w:t>ішення – це вид роботи в апараті управління, певний етап процесу управління.</w:t>
      </w:r>
    </w:p>
    <w:p w:rsidR="00735F89" w:rsidRPr="00735F89" w:rsidRDefault="00735F89" w:rsidP="00E263FA">
      <w:pPr>
        <w:spacing w:line="288" w:lineRule="auto"/>
        <w:ind w:firstLine="709"/>
        <w:jc w:val="both"/>
        <w:rPr>
          <w:sz w:val="28"/>
          <w:szCs w:val="28"/>
        </w:rPr>
      </w:pPr>
      <w:r w:rsidRPr="00735F89">
        <w:rPr>
          <w:sz w:val="28"/>
          <w:szCs w:val="28"/>
        </w:rPr>
        <w:t xml:space="preserve">По-друге, управлінське </w:t>
      </w:r>
      <w:proofErr w:type="gramStart"/>
      <w:r w:rsidRPr="00735F89">
        <w:rPr>
          <w:sz w:val="28"/>
          <w:szCs w:val="28"/>
        </w:rPr>
        <w:t>р</w:t>
      </w:r>
      <w:proofErr w:type="gramEnd"/>
      <w:r w:rsidRPr="00735F89">
        <w:rPr>
          <w:sz w:val="28"/>
          <w:szCs w:val="28"/>
        </w:rPr>
        <w:t xml:space="preserve">ішення – це варіант впливу управляючої підсистеми на керовану, своєрідна формула впливу. В цьому смислі управлінське </w:t>
      </w:r>
      <w:proofErr w:type="gramStart"/>
      <w:r w:rsidRPr="00735F89">
        <w:rPr>
          <w:sz w:val="28"/>
          <w:szCs w:val="28"/>
        </w:rPr>
        <w:t>р</w:t>
      </w:r>
      <w:proofErr w:type="gramEnd"/>
      <w:r w:rsidRPr="00735F89">
        <w:rPr>
          <w:sz w:val="28"/>
          <w:szCs w:val="28"/>
        </w:rPr>
        <w:t>ішення є описом передбачуваних дій управляючої підсистеми щодо керованої.</w:t>
      </w:r>
    </w:p>
    <w:p w:rsidR="00735F89" w:rsidRPr="00735F89" w:rsidRDefault="00735F89" w:rsidP="00E263FA">
      <w:pPr>
        <w:spacing w:line="288" w:lineRule="auto"/>
        <w:ind w:firstLine="709"/>
        <w:jc w:val="both"/>
        <w:rPr>
          <w:sz w:val="28"/>
          <w:szCs w:val="28"/>
        </w:rPr>
      </w:pPr>
      <w:r w:rsidRPr="00735F89">
        <w:rPr>
          <w:sz w:val="28"/>
          <w:szCs w:val="28"/>
        </w:rPr>
        <w:t>По-трет</w:t>
      </w:r>
      <w:proofErr w:type="gramStart"/>
      <w:r w:rsidRPr="00735F89">
        <w:rPr>
          <w:sz w:val="28"/>
          <w:szCs w:val="28"/>
        </w:rPr>
        <w:t>є,</w:t>
      </w:r>
      <w:proofErr w:type="gramEnd"/>
      <w:r w:rsidRPr="00735F89">
        <w:rPr>
          <w:sz w:val="28"/>
          <w:szCs w:val="28"/>
        </w:rPr>
        <w:t xml:space="preserve"> управлінське рішення –  це організаційно-практична діяльність керівника в керованій системі. Роблячи акцент на цьому важливому аспекті, управлінське рішення іноді визначають як акт організаційно-практичної діяльності керівника і апарату управління, що здійснюється за заздалегідь розробленим та свідомо вибраним варіантом. Розуміння управлінського </w:t>
      </w:r>
      <w:proofErr w:type="gramStart"/>
      <w:r w:rsidRPr="00735F89">
        <w:rPr>
          <w:sz w:val="28"/>
          <w:szCs w:val="28"/>
        </w:rPr>
        <w:t>р</w:t>
      </w:r>
      <w:proofErr w:type="gramEnd"/>
      <w:r w:rsidRPr="00735F89">
        <w:rPr>
          <w:sz w:val="28"/>
          <w:szCs w:val="28"/>
        </w:rPr>
        <w:t>ішення тільки в такому трактуванні звужує його повний зміст. Для правильного розуміння управлінського рішення треба завжди враховувати ці три його аспекти</w:t>
      </w:r>
      <w:r w:rsidR="00FF2ADD">
        <w:rPr>
          <w:sz w:val="28"/>
          <w:szCs w:val="28"/>
        </w:rPr>
        <w:t xml:space="preserve"> в єдності та взаємозв’язку.</w:t>
      </w:r>
    </w:p>
    <w:p w:rsidR="00735F89" w:rsidRPr="00735F89" w:rsidRDefault="00735F89" w:rsidP="00E263FA">
      <w:pPr>
        <w:pStyle w:val="21"/>
        <w:spacing w:after="0" w:line="288" w:lineRule="auto"/>
        <w:ind w:left="0" w:firstLine="709"/>
        <w:jc w:val="both"/>
        <w:rPr>
          <w:b/>
          <w:sz w:val="28"/>
          <w:szCs w:val="28"/>
        </w:rPr>
      </w:pPr>
      <w:r w:rsidRPr="00735F89">
        <w:rPr>
          <w:sz w:val="28"/>
          <w:szCs w:val="28"/>
        </w:rPr>
        <w:t xml:space="preserve">Отже, </w:t>
      </w:r>
      <w:r w:rsidRPr="00735F89">
        <w:rPr>
          <w:b/>
          <w:sz w:val="28"/>
          <w:szCs w:val="28"/>
        </w:rPr>
        <w:t xml:space="preserve">управлінське </w:t>
      </w:r>
      <w:proofErr w:type="gramStart"/>
      <w:r w:rsidRPr="00735F89">
        <w:rPr>
          <w:b/>
          <w:sz w:val="28"/>
          <w:szCs w:val="28"/>
        </w:rPr>
        <w:t>р</w:t>
      </w:r>
      <w:proofErr w:type="gramEnd"/>
      <w:r w:rsidRPr="00735F89">
        <w:rPr>
          <w:b/>
          <w:sz w:val="28"/>
          <w:szCs w:val="28"/>
        </w:rPr>
        <w:t>ішення – це свідомий акт організуючої діяльності суб’єкта управління, пов’язаний з вибором мети дії, а також шляхів, способів та засобів її досягнення.</w:t>
      </w:r>
    </w:p>
    <w:p w:rsidR="00735F89" w:rsidRPr="00735F89" w:rsidRDefault="00735F89" w:rsidP="00E263FA">
      <w:pPr>
        <w:spacing w:line="288" w:lineRule="auto"/>
        <w:ind w:firstLine="709"/>
        <w:jc w:val="both"/>
        <w:rPr>
          <w:sz w:val="28"/>
          <w:szCs w:val="28"/>
        </w:rPr>
      </w:pPr>
      <w:r w:rsidRPr="00735F89">
        <w:rPr>
          <w:sz w:val="28"/>
          <w:szCs w:val="28"/>
        </w:rPr>
        <w:t xml:space="preserve">Управлінське </w:t>
      </w:r>
      <w:proofErr w:type="gramStart"/>
      <w:r w:rsidRPr="00735F89">
        <w:rPr>
          <w:sz w:val="28"/>
          <w:szCs w:val="28"/>
        </w:rPr>
        <w:t>р</w:t>
      </w:r>
      <w:proofErr w:type="gramEnd"/>
      <w:r w:rsidRPr="00735F89">
        <w:rPr>
          <w:sz w:val="28"/>
          <w:szCs w:val="28"/>
        </w:rPr>
        <w:t xml:space="preserve">ішення, як специфічний вид діяльності людини, можна уявити у вигляді послідовності певних етапів, про які вже згадувалось нами </w:t>
      </w:r>
      <w:r w:rsidRPr="00735F89">
        <w:rPr>
          <w:sz w:val="28"/>
          <w:szCs w:val="28"/>
        </w:rPr>
        <w:lastRenderedPageBreak/>
        <w:t xml:space="preserve">раніше: </w:t>
      </w:r>
      <w:r w:rsidR="006E7940" w:rsidRPr="00735F89">
        <w:rPr>
          <w:sz w:val="28"/>
          <w:szCs w:val="28"/>
        </w:rPr>
        <w:t>етапу підготовки</w:t>
      </w:r>
      <w:r w:rsidRPr="00735F89">
        <w:rPr>
          <w:sz w:val="28"/>
          <w:szCs w:val="28"/>
        </w:rPr>
        <w:t>, прийняття рішення та етапу реалізації його рішення.</w:t>
      </w:r>
    </w:p>
    <w:p w:rsidR="00735F89" w:rsidRPr="00735F89" w:rsidRDefault="00735F89" w:rsidP="00E263FA">
      <w:pPr>
        <w:spacing w:line="288" w:lineRule="auto"/>
        <w:ind w:firstLine="709"/>
        <w:jc w:val="both"/>
        <w:rPr>
          <w:sz w:val="28"/>
          <w:szCs w:val="28"/>
        </w:rPr>
      </w:pPr>
      <w:proofErr w:type="gramStart"/>
      <w:r w:rsidRPr="00735F89">
        <w:rPr>
          <w:sz w:val="28"/>
          <w:szCs w:val="28"/>
        </w:rPr>
        <w:t>Р</w:t>
      </w:r>
      <w:proofErr w:type="gramEnd"/>
      <w:r w:rsidRPr="00735F89">
        <w:rPr>
          <w:sz w:val="28"/>
          <w:szCs w:val="28"/>
        </w:rPr>
        <w:t xml:space="preserve">ішення об’єднує всю сукупність вказаних операцій, є сполученням інтелектуальної діяльності в управляючій підсистемі з організаційно-практичною діяльністю в керованій підсистемі. Рішення знаходиться на стику процесу управління і процесу виробництва (конкретної предметної   діяльності).   Воно є важливішою ланкою відносин управління, зв’язуючим фактором управляючої та керованої </w:t>
      </w:r>
      <w:proofErr w:type="gramStart"/>
      <w:r w:rsidRPr="00735F89">
        <w:rPr>
          <w:sz w:val="28"/>
          <w:szCs w:val="28"/>
        </w:rPr>
        <w:t>п</w:t>
      </w:r>
      <w:proofErr w:type="gramEnd"/>
      <w:r w:rsidRPr="00735F89">
        <w:rPr>
          <w:sz w:val="28"/>
          <w:szCs w:val="28"/>
        </w:rPr>
        <w:t>ідсистем.</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Управлінське </w:t>
      </w:r>
      <w:proofErr w:type="gramStart"/>
      <w:r w:rsidR="006E7940" w:rsidRPr="00735F89">
        <w:rPr>
          <w:sz w:val="28"/>
          <w:szCs w:val="28"/>
        </w:rPr>
        <w:t>р</w:t>
      </w:r>
      <w:proofErr w:type="gramEnd"/>
      <w:r w:rsidR="006E7940" w:rsidRPr="00735F89">
        <w:rPr>
          <w:sz w:val="28"/>
          <w:szCs w:val="28"/>
        </w:rPr>
        <w:t>ішення має</w:t>
      </w:r>
      <w:r w:rsidRPr="00735F89">
        <w:rPr>
          <w:sz w:val="28"/>
          <w:szCs w:val="28"/>
        </w:rPr>
        <w:t xml:space="preserve"> наступні властивості:</w:t>
      </w:r>
    </w:p>
    <w:p w:rsidR="00735F89" w:rsidRPr="00735F89" w:rsidRDefault="00735F89" w:rsidP="00E263FA">
      <w:pPr>
        <w:pStyle w:val="21"/>
        <w:numPr>
          <w:ilvl w:val="0"/>
          <w:numId w:val="10"/>
        </w:numPr>
        <w:spacing w:after="0" w:line="288" w:lineRule="auto"/>
        <w:ind w:left="0" w:firstLine="709"/>
        <w:jc w:val="both"/>
        <w:rPr>
          <w:sz w:val="28"/>
          <w:szCs w:val="28"/>
        </w:rPr>
      </w:pPr>
      <w:r w:rsidRPr="00735F89">
        <w:rPr>
          <w:sz w:val="28"/>
          <w:szCs w:val="28"/>
        </w:rPr>
        <w:t xml:space="preserve">Управлінське </w:t>
      </w:r>
      <w:proofErr w:type="gramStart"/>
      <w:r w:rsidRPr="00735F89">
        <w:rPr>
          <w:sz w:val="28"/>
          <w:szCs w:val="28"/>
        </w:rPr>
        <w:t>р</w:t>
      </w:r>
      <w:proofErr w:type="gramEnd"/>
      <w:r w:rsidRPr="00735F89">
        <w:rPr>
          <w:sz w:val="28"/>
          <w:szCs w:val="28"/>
        </w:rPr>
        <w:t>ішення передбачає наявність можливих варіантів дій і вибору одного з них згідно з об’єктивно існуючою обстановкою, інтересами та потребами;</w:t>
      </w:r>
    </w:p>
    <w:p w:rsidR="00735F89" w:rsidRPr="00735F89" w:rsidRDefault="00735F89" w:rsidP="00E263FA">
      <w:pPr>
        <w:pStyle w:val="21"/>
        <w:numPr>
          <w:ilvl w:val="0"/>
          <w:numId w:val="10"/>
        </w:numPr>
        <w:spacing w:after="0" w:line="288" w:lineRule="auto"/>
        <w:ind w:left="0" w:firstLine="709"/>
        <w:jc w:val="both"/>
        <w:rPr>
          <w:sz w:val="28"/>
          <w:szCs w:val="28"/>
        </w:rPr>
      </w:pPr>
      <w:r w:rsidRPr="00735F89">
        <w:rPr>
          <w:sz w:val="28"/>
          <w:szCs w:val="28"/>
        </w:rPr>
        <w:t>Вибі</w:t>
      </w:r>
      <w:proofErr w:type="gramStart"/>
      <w:r w:rsidRPr="00735F89">
        <w:rPr>
          <w:sz w:val="28"/>
          <w:szCs w:val="28"/>
        </w:rPr>
        <w:t>р</w:t>
      </w:r>
      <w:proofErr w:type="gramEnd"/>
      <w:r w:rsidRPr="00735F89">
        <w:rPr>
          <w:sz w:val="28"/>
          <w:szCs w:val="28"/>
        </w:rPr>
        <w:t xml:space="preserve"> та прийняття варіанта дій є результатом свідомої, розумово-психологічної діяльності;</w:t>
      </w:r>
    </w:p>
    <w:p w:rsidR="00735F89" w:rsidRPr="00735F89" w:rsidRDefault="00735F89" w:rsidP="00E263FA">
      <w:pPr>
        <w:pStyle w:val="21"/>
        <w:numPr>
          <w:ilvl w:val="0"/>
          <w:numId w:val="10"/>
        </w:numPr>
        <w:spacing w:after="0" w:line="288" w:lineRule="auto"/>
        <w:ind w:left="0" w:firstLine="709"/>
        <w:jc w:val="both"/>
        <w:rPr>
          <w:sz w:val="28"/>
          <w:szCs w:val="28"/>
        </w:rPr>
      </w:pPr>
      <w:r w:rsidRPr="00735F89">
        <w:rPr>
          <w:sz w:val="28"/>
          <w:szCs w:val="28"/>
        </w:rPr>
        <w:t>Необхідність та основний змі</w:t>
      </w:r>
      <w:proofErr w:type="gramStart"/>
      <w:r w:rsidRPr="00735F89">
        <w:rPr>
          <w:sz w:val="28"/>
          <w:szCs w:val="28"/>
        </w:rPr>
        <w:t>ст</w:t>
      </w:r>
      <w:proofErr w:type="gramEnd"/>
      <w:r w:rsidRPr="00735F89">
        <w:rPr>
          <w:sz w:val="28"/>
          <w:szCs w:val="28"/>
        </w:rPr>
        <w:t xml:space="preserve"> управлінське рішення визначається метою і орієнтується на її досягнення.</w:t>
      </w:r>
    </w:p>
    <w:p w:rsidR="00735F89" w:rsidRPr="00735F89" w:rsidRDefault="00735F89" w:rsidP="00E263FA">
      <w:pPr>
        <w:pStyle w:val="21"/>
        <w:numPr>
          <w:ilvl w:val="0"/>
          <w:numId w:val="10"/>
        </w:numPr>
        <w:spacing w:after="0" w:line="288" w:lineRule="auto"/>
        <w:ind w:left="0" w:firstLine="709"/>
        <w:jc w:val="both"/>
        <w:rPr>
          <w:sz w:val="28"/>
          <w:szCs w:val="28"/>
        </w:rPr>
      </w:pPr>
      <w:r w:rsidRPr="00735F89">
        <w:rPr>
          <w:sz w:val="28"/>
          <w:szCs w:val="28"/>
        </w:rPr>
        <w:t xml:space="preserve">Управлінське </w:t>
      </w:r>
      <w:proofErr w:type="gramStart"/>
      <w:r w:rsidRPr="00735F89">
        <w:rPr>
          <w:sz w:val="28"/>
          <w:szCs w:val="28"/>
        </w:rPr>
        <w:t>р</w:t>
      </w:r>
      <w:proofErr w:type="gramEnd"/>
      <w:r w:rsidRPr="00735F89">
        <w:rPr>
          <w:sz w:val="28"/>
          <w:szCs w:val="28"/>
        </w:rPr>
        <w:t>ішення володіє активізуючою та організуючою силою;</w:t>
      </w:r>
    </w:p>
    <w:p w:rsidR="00735F89" w:rsidRPr="00735F89" w:rsidRDefault="00735F89" w:rsidP="00E263FA">
      <w:pPr>
        <w:pStyle w:val="21"/>
        <w:numPr>
          <w:ilvl w:val="0"/>
          <w:numId w:val="10"/>
        </w:numPr>
        <w:spacing w:after="0" w:line="288" w:lineRule="auto"/>
        <w:ind w:left="0" w:firstLine="709"/>
        <w:jc w:val="both"/>
        <w:rPr>
          <w:sz w:val="28"/>
          <w:szCs w:val="28"/>
        </w:rPr>
      </w:pPr>
      <w:r w:rsidRPr="00735F89">
        <w:rPr>
          <w:sz w:val="28"/>
          <w:szCs w:val="28"/>
        </w:rPr>
        <w:t xml:space="preserve">В основі управлінського </w:t>
      </w:r>
      <w:proofErr w:type="gramStart"/>
      <w:r w:rsidRPr="00735F89">
        <w:rPr>
          <w:sz w:val="28"/>
          <w:szCs w:val="28"/>
        </w:rPr>
        <w:t>р</w:t>
      </w:r>
      <w:proofErr w:type="gramEnd"/>
      <w:r w:rsidRPr="00735F89">
        <w:rPr>
          <w:sz w:val="28"/>
          <w:szCs w:val="28"/>
        </w:rPr>
        <w:t>ішення лежить організована свідома діяльність людей.</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У зв’язку із складністю категорії “управлінське </w:t>
      </w:r>
      <w:proofErr w:type="gramStart"/>
      <w:r w:rsidRPr="00735F89">
        <w:rPr>
          <w:sz w:val="28"/>
          <w:szCs w:val="28"/>
        </w:rPr>
        <w:t>р</w:t>
      </w:r>
      <w:proofErr w:type="gramEnd"/>
      <w:r w:rsidRPr="00735F89">
        <w:rPr>
          <w:sz w:val="28"/>
          <w:szCs w:val="28"/>
        </w:rPr>
        <w:t xml:space="preserve">ішення” важливого значення набуває класифікація “управлінських рішень” за певними критеріями. </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За функціональним змістом </w:t>
      </w:r>
      <w:proofErr w:type="gramStart"/>
      <w:r w:rsidRPr="00735F89">
        <w:rPr>
          <w:sz w:val="28"/>
          <w:szCs w:val="28"/>
        </w:rPr>
        <w:t>р</w:t>
      </w:r>
      <w:proofErr w:type="gramEnd"/>
      <w:r w:rsidRPr="00735F89">
        <w:rPr>
          <w:sz w:val="28"/>
          <w:szCs w:val="28"/>
        </w:rPr>
        <w:t>ішення розділяють:</w:t>
      </w:r>
    </w:p>
    <w:p w:rsidR="00FF2ADD" w:rsidRDefault="00735F89" w:rsidP="00E263FA">
      <w:pPr>
        <w:pStyle w:val="21"/>
        <w:spacing w:after="0" w:line="288" w:lineRule="auto"/>
        <w:ind w:left="0" w:firstLine="709"/>
        <w:jc w:val="both"/>
        <w:rPr>
          <w:i/>
          <w:sz w:val="28"/>
          <w:szCs w:val="28"/>
        </w:rPr>
      </w:pPr>
      <w:r w:rsidRPr="00735F89">
        <w:rPr>
          <w:i/>
          <w:sz w:val="28"/>
          <w:szCs w:val="28"/>
        </w:rPr>
        <w:t>а) планові;</w:t>
      </w:r>
    </w:p>
    <w:p w:rsidR="00735F89" w:rsidRPr="00735F89" w:rsidRDefault="00735F89" w:rsidP="00E263FA">
      <w:pPr>
        <w:pStyle w:val="21"/>
        <w:spacing w:after="0" w:line="288" w:lineRule="auto"/>
        <w:ind w:left="0" w:firstLine="709"/>
        <w:jc w:val="both"/>
        <w:rPr>
          <w:i/>
          <w:sz w:val="28"/>
          <w:szCs w:val="28"/>
        </w:rPr>
      </w:pPr>
      <w:r w:rsidRPr="00735F89">
        <w:rPr>
          <w:i/>
          <w:sz w:val="28"/>
          <w:szCs w:val="28"/>
        </w:rPr>
        <w:t>б) оперативні;</w:t>
      </w:r>
    </w:p>
    <w:p w:rsidR="00735F89" w:rsidRPr="00735F89" w:rsidRDefault="00735F89" w:rsidP="00E263FA">
      <w:pPr>
        <w:pStyle w:val="21"/>
        <w:spacing w:after="0" w:line="288" w:lineRule="auto"/>
        <w:ind w:left="0" w:firstLine="709"/>
        <w:jc w:val="both"/>
        <w:rPr>
          <w:i/>
          <w:sz w:val="28"/>
          <w:szCs w:val="28"/>
        </w:rPr>
      </w:pPr>
      <w:r w:rsidRPr="00735F89">
        <w:rPr>
          <w:i/>
          <w:sz w:val="28"/>
          <w:szCs w:val="28"/>
        </w:rPr>
        <w:t>в) організаційні;</w:t>
      </w:r>
    </w:p>
    <w:p w:rsidR="00735F89" w:rsidRPr="00735F89" w:rsidRDefault="00735F89" w:rsidP="00E263FA">
      <w:pPr>
        <w:pStyle w:val="21"/>
        <w:spacing w:after="0" w:line="288" w:lineRule="auto"/>
        <w:ind w:left="0" w:firstLine="709"/>
        <w:jc w:val="both"/>
        <w:rPr>
          <w:i/>
          <w:sz w:val="28"/>
          <w:szCs w:val="28"/>
        </w:rPr>
      </w:pPr>
      <w:r w:rsidRPr="00735F89">
        <w:rPr>
          <w:i/>
          <w:sz w:val="28"/>
          <w:szCs w:val="28"/>
        </w:rPr>
        <w:t>г) стимулюючі;</w:t>
      </w:r>
    </w:p>
    <w:p w:rsidR="00735F89" w:rsidRPr="00735F89" w:rsidRDefault="00735F89" w:rsidP="00E263FA">
      <w:pPr>
        <w:pStyle w:val="21"/>
        <w:spacing w:after="0" w:line="288" w:lineRule="auto"/>
        <w:ind w:left="0" w:firstLine="709"/>
        <w:jc w:val="both"/>
        <w:rPr>
          <w:sz w:val="28"/>
          <w:szCs w:val="28"/>
        </w:rPr>
      </w:pPr>
      <w:r w:rsidRPr="00735F89">
        <w:rPr>
          <w:i/>
          <w:sz w:val="28"/>
          <w:szCs w:val="28"/>
        </w:rPr>
        <w:t>д) контролюючі</w:t>
      </w:r>
      <w:r w:rsidRPr="00735F89">
        <w:rPr>
          <w:sz w:val="28"/>
          <w:szCs w:val="28"/>
        </w:rPr>
        <w:t>.</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Звичайно у чистому вигляді </w:t>
      </w:r>
      <w:proofErr w:type="gramStart"/>
      <w:r w:rsidRPr="00735F89">
        <w:rPr>
          <w:sz w:val="28"/>
          <w:szCs w:val="28"/>
        </w:rPr>
        <w:t>р</w:t>
      </w:r>
      <w:proofErr w:type="gramEnd"/>
      <w:r w:rsidRPr="00735F89">
        <w:rPr>
          <w:sz w:val="28"/>
          <w:szCs w:val="28"/>
        </w:rPr>
        <w:t xml:space="preserve">ішення цих видів існують не завжди. Можливі </w:t>
      </w:r>
      <w:proofErr w:type="gramStart"/>
      <w:r w:rsidRPr="00735F89">
        <w:rPr>
          <w:sz w:val="28"/>
          <w:szCs w:val="28"/>
        </w:rPr>
        <w:t>р</w:t>
      </w:r>
      <w:proofErr w:type="gramEnd"/>
      <w:r w:rsidRPr="00735F89">
        <w:rPr>
          <w:sz w:val="28"/>
          <w:szCs w:val="28"/>
        </w:rPr>
        <w:t xml:space="preserve">ішення, які стосуються декількох функцій управління. Проте, у кожному </w:t>
      </w:r>
      <w:proofErr w:type="gramStart"/>
      <w:r w:rsidRPr="00735F89">
        <w:rPr>
          <w:sz w:val="28"/>
          <w:szCs w:val="28"/>
        </w:rPr>
        <w:t>р</w:t>
      </w:r>
      <w:proofErr w:type="gramEnd"/>
      <w:r w:rsidRPr="00735F89">
        <w:rPr>
          <w:sz w:val="28"/>
          <w:szCs w:val="28"/>
        </w:rPr>
        <w:t>ішенні виділяють домінуючу функцію управління.</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За сферою дії управлінські </w:t>
      </w:r>
      <w:proofErr w:type="gramStart"/>
      <w:r w:rsidRPr="00735F89">
        <w:rPr>
          <w:sz w:val="28"/>
          <w:szCs w:val="28"/>
        </w:rPr>
        <w:t>р</w:t>
      </w:r>
      <w:proofErr w:type="gramEnd"/>
      <w:r w:rsidRPr="00735F89">
        <w:rPr>
          <w:sz w:val="28"/>
          <w:szCs w:val="28"/>
        </w:rPr>
        <w:t>ішення розділяють на: економічні, організаційні, соціальні, технічні, технологічні тощо.</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За ієрархічністю </w:t>
      </w:r>
      <w:proofErr w:type="gramStart"/>
      <w:r w:rsidRPr="00735F89">
        <w:rPr>
          <w:sz w:val="28"/>
          <w:szCs w:val="28"/>
        </w:rPr>
        <w:t>р</w:t>
      </w:r>
      <w:proofErr w:type="gramEnd"/>
      <w:r w:rsidRPr="00735F89">
        <w:rPr>
          <w:sz w:val="28"/>
          <w:szCs w:val="28"/>
        </w:rPr>
        <w:t>івнів управління – рішення 1, 2, 3 і т. д. рівня (рішення 1 рівня – найвищого органу управління, рішення підлеглого органу – 2, ще нижчого – 3).</w:t>
      </w:r>
    </w:p>
    <w:p w:rsidR="00735F89" w:rsidRPr="00735F89" w:rsidRDefault="00735F89" w:rsidP="00E263FA">
      <w:pPr>
        <w:pStyle w:val="21"/>
        <w:spacing w:after="0" w:line="288" w:lineRule="auto"/>
        <w:ind w:left="0" w:firstLine="709"/>
        <w:jc w:val="both"/>
        <w:rPr>
          <w:sz w:val="28"/>
          <w:szCs w:val="28"/>
        </w:rPr>
      </w:pPr>
      <w:r w:rsidRPr="00735F89">
        <w:rPr>
          <w:sz w:val="28"/>
          <w:szCs w:val="28"/>
        </w:rPr>
        <w:lastRenderedPageBreak/>
        <w:t xml:space="preserve">За організацією розробки – одноособові, колективні, колегіальні управлінські </w:t>
      </w:r>
      <w:proofErr w:type="gramStart"/>
      <w:r w:rsidRPr="00735F89">
        <w:rPr>
          <w:sz w:val="28"/>
          <w:szCs w:val="28"/>
        </w:rPr>
        <w:t>р</w:t>
      </w:r>
      <w:proofErr w:type="gramEnd"/>
      <w:r w:rsidRPr="00735F89">
        <w:rPr>
          <w:sz w:val="28"/>
          <w:szCs w:val="28"/>
        </w:rPr>
        <w:t>ішення.</w:t>
      </w:r>
    </w:p>
    <w:p w:rsidR="00735F89" w:rsidRPr="00735F89" w:rsidRDefault="00735F89" w:rsidP="00E263FA">
      <w:pPr>
        <w:pStyle w:val="21"/>
        <w:spacing w:after="0" w:line="288" w:lineRule="auto"/>
        <w:ind w:left="0" w:firstLine="709"/>
        <w:jc w:val="both"/>
        <w:rPr>
          <w:sz w:val="28"/>
          <w:szCs w:val="28"/>
        </w:rPr>
      </w:pPr>
      <w:r w:rsidRPr="00735F89">
        <w:rPr>
          <w:sz w:val="28"/>
          <w:szCs w:val="28"/>
          <w:u w:val="single"/>
        </w:rPr>
        <w:t xml:space="preserve">Одноособові управлінські </w:t>
      </w:r>
      <w:proofErr w:type="gramStart"/>
      <w:r w:rsidRPr="00735F89">
        <w:rPr>
          <w:sz w:val="28"/>
          <w:szCs w:val="28"/>
          <w:u w:val="single"/>
        </w:rPr>
        <w:t>р</w:t>
      </w:r>
      <w:proofErr w:type="gramEnd"/>
      <w:r w:rsidRPr="00735F89">
        <w:rPr>
          <w:sz w:val="28"/>
          <w:szCs w:val="28"/>
          <w:u w:val="single"/>
        </w:rPr>
        <w:t xml:space="preserve">ішення </w:t>
      </w:r>
      <w:r w:rsidRPr="00735F89">
        <w:rPr>
          <w:sz w:val="28"/>
          <w:szCs w:val="28"/>
        </w:rPr>
        <w:t xml:space="preserve">готуються та приймаються керівником без обговорення та погодження їх з іншими працівниками або колективом. Найчастіше це оперативні </w:t>
      </w:r>
      <w:proofErr w:type="gramStart"/>
      <w:r w:rsidRPr="00735F89">
        <w:rPr>
          <w:sz w:val="28"/>
          <w:szCs w:val="28"/>
        </w:rPr>
        <w:t>р</w:t>
      </w:r>
      <w:proofErr w:type="gramEnd"/>
      <w:r w:rsidRPr="00735F89">
        <w:rPr>
          <w:sz w:val="28"/>
          <w:szCs w:val="28"/>
        </w:rPr>
        <w:t xml:space="preserve">ішення та ті, що не зачіпають принципових проблем розвитку системи. Проте, інколи, це можуть бути </w:t>
      </w:r>
      <w:proofErr w:type="gramStart"/>
      <w:r w:rsidRPr="00735F89">
        <w:rPr>
          <w:sz w:val="28"/>
          <w:szCs w:val="28"/>
        </w:rPr>
        <w:t>р</w:t>
      </w:r>
      <w:proofErr w:type="gramEnd"/>
      <w:r w:rsidRPr="00735F89">
        <w:rPr>
          <w:sz w:val="28"/>
          <w:szCs w:val="28"/>
        </w:rPr>
        <w:t>ішення надзвичайної важливості.</w:t>
      </w:r>
    </w:p>
    <w:p w:rsidR="00735F89" w:rsidRPr="00735F89" w:rsidRDefault="00735F89" w:rsidP="00E263FA">
      <w:pPr>
        <w:pStyle w:val="21"/>
        <w:spacing w:after="0" w:line="288" w:lineRule="auto"/>
        <w:ind w:left="0" w:firstLine="709"/>
        <w:jc w:val="both"/>
        <w:rPr>
          <w:sz w:val="28"/>
          <w:szCs w:val="28"/>
        </w:rPr>
      </w:pPr>
      <w:r w:rsidRPr="00735F89">
        <w:rPr>
          <w:sz w:val="28"/>
          <w:szCs w:val="28"/>
          <w:u w:val="single"/>
        </w:rPr>
        <w:t xml:space="preserve">Колективні </w:t>
      </w:r>
      <w:proofErr w:type="gramStart"/>
      <w:r w:rsidRPr="00735F89">
        <w:rPr>
          <w:sz w:val="28"/>
          <w:szCs w:val="28"/>
          <w:u w:val="single"/>
        </w:rPr>
        <w:t>р</w:t>
      </w:r>
      <w:proofErr w:type="gramEnd"/>
      <w:r w:rsidRPr="00735F89">
        <w:rPr>
          <w:sz w:val="28"/>
          <w:szCs w:val="28"/>
          <w:u w:val="single"/>
        </w:rPr>
        <w:t>ішення</w:t>
      </w:r>
      <w:r w:rsidRPr="00735F89">
        <w:rPr>
          <w:sz w:val="28"/>
          <w:szCs w:val="28"/>
        </w:rPr>
        <w:t xml:space="preserve"> – розробляються та приймаються загальними зборами колективу, незалежно від службового становища, рангу та характеру діяльності працівників. </w:t>
      </w:r>
    </w:p>
    <w:p w:rsidR="00735F89" w:rsidRPr="00735F89" w:rsidRDefault="00735F89" w:rsidP="00E263FA">
      <w:pPr>
        <w:pStyle w:val="21"/>
        <w:spacing w:after="0" w:line="288" w:lineRule="auto"/>
        <w:ind w:left="0" w:firstLine="709"/>
        <w:jc w:val="both"/>
        <w:rPr>
          <w:sz w:val="28"/>
          <w:szCs w:val="28"/>
        </w:rPr>
      </w:pPr>
      <w:r w:rsidRPr="00735F89">
        <w:rPr>
          <w:sz w:val="28"/>
          <w:szCs w:val="28"/>
          <w:u w:val="single"/>
        </w:rPr>
        <w:t xml:space="preserve">Колегіальні </w:t>
      </w:r>
      <w:proofErr w:type="gramStart"/>
      <w:r w:rsidRPr="00735F89">
        <w:rPr>
          <w:sz w:val="28"/>
          <w:szCs w:val="28"/>
          <w:u w:val="single"/>
        </w:rPr>
        <w:t>р</w:t>
      </w:r>
      <w:proofErr w:type="gramEnd"/>
      <w:r w:rsidRPr="00735F89">
        <w:rPr>
          <w:sz w:val="28"/>
          <w:szCs w:val="28"/>
          <w:u w:val="single"/>
        </w:rPr>
        <w:t>ішення</w:t>
      </w:r>
      <w:r w:rsidRPr="00735F89">
        <w:rPr>
          <w:sz w:val="28"/>
          <w:szCs w:val="28"/>
        </w:rPr>
        <w:t xml:space="preserve"> – розробляються та приймаються спільно групою фахівців або відповідних керівників. Колегіальні рішення вимагають серйозної підготовки, мають багатоаспектний зміст і не вступають у протиріччя  із системою особистої відповідальності.</w:t>
      </w:r>
    </w:p>
    <w:p w:rsidR="00735F89" w:rsidRPr="00735F89" w:rsidRDefault="00735F89" w:rsidP="00E263FA">
      <w:pPr>
        <w:pStyle w:val="21"/>
        <w:spacing w:after="0" w:line="288" w:lineRule="auto"/>
        <w:ind w:left="0" w:firstLine="709"/>
        <w:jc w:val="both"/>
        <w:rPr>
          <w:sz w:val="28"/>
          <w:szCs w:val="28"/>
        </w:rPr>
      </w:pPr>
      <w:r w:rsidRPr="00735F89">
        <w:rPr>
          <w:sz w:val="28"/>
          <w:szCs w:val="28"/>
        </w:rPr>
        <w:t>За діапазоном проблематики: загальні і часткові.</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Загальні </w:t>
      </w:r>
      <w:proofErr w:type="gramStart"/>
      <w:r w:rsidRPr="00735F89">
        <w:rPr>
          <w:sz w:val="28"/>
          <w:szCs w:val="28"/>
        </w:rPr>
        <w:t>р</w:t>
      </w:r>
      <w:proofErr w:type="gramEnd"/>
      <w:r w:rsidRPr="00735F89">
        <w:rPr>
          <w:sz w:val="28"/>
          <w:szCs w:val="28"/>
        </w:rPr>
        <w:t>ішення спрямовані на вирішення комплексу проблем для даної галузі, сфери діяльності або певної проблеми; часткові – на часткове вирішення проблеми.</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За тривалістю здійснення: прогнозні, планові, оперативні (поточні). Тут важливого значення набуває визначення часових меж дії, що особливо важливо  для прийняття планових </w:t>
      </w:r>
      <w:proofErr w:type="gramStart"/>
      <w:r w:rsidRPr="00735F89">
        <w:rPr>
          <w:sz w:val="28"/>
          <w:szCs w:val="28"/>
        </w:rPr>
        <w:t>р</w:t>
      </w:r>
      <w:proofErr w:type="gramEnd"/>
      <w:r w:rsidRPr="00735F89">
        <w:rPr>
          <w:sz w:val="28"/>
          <w:szCs w:val="28"/>
        </w:rPr>
        <w:t>ішень, які передбачають конкретні терміни виконання.</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За причинами виникнення: програмні </w:t>
      </w:r>
      <w:proofErr w:type="gramStart"/>
      <w:r w:rsidRPr="00735F89">
        <w:rPr>
          <w:sz w:val="28"/>
          <w:szCs w:val="28"/>
        </w:rPr>
        <w:t>р</w:t>
      </w:r>
      <w:proofErr w:type="gramEnd"/>
      <w:r w:rsidRPr="00735F89">
        <w:rPr>
          <w:sz w:val="28"/>
          <w:szCs w:val="28"/>
        </w:rPr>
        <w:t>ішення, за розпорядженням або приписом (як управляючих органів більш високого рівня або контролюючих інстанцій), ініціативні, статутні.</w:t>
      </w:r>
    </w:p>
    <w:p w:rsidR="00735F89" w:rsidRPr="00735F89" w:rsidRDefault="00735F89" w:rsidP="00E263FA">
      <w:pPr>
        <w:pStyle w:val="21"/>
        <w:spacing w:after="0" w:line="288" w:lineRule="auto"/>
        <w:ind w:left="0" w:firstLine="709"/>
        <w:jc w:val="both"/>
        <w:rPr>
          <w:sz w:val="28"/>
          <w:szCs w:val="28"/>
        </w:rPr>
      </w:pPr>
      <w:r w:rsidRPr="00735F89">
        <w:rPr>
          <w:sz w:val="28"/>
          <w:szCs w:val="28"/>
        </w:rPr>
        <w:t>За методом розробки: графічні, математичні, статистичні, евристичні.</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Для того, щоб управлінське </w:t>
      </w:r>
      <w:proofErr w:type="gramStart"/>
      <w:r w:rsidRPr="00735F89">
        <w:rPr>
          <w:sz w:val="28"/>
          <w:szCs w:val="28"/>
        </w:rPr>
        <w:t>р</w:t>
      </w:r>
      <w:proofErr w:type="gramEnd"/>
      <w:r w:rsidRPr="00735F89">
        <w:rPr>
          <w:sz w:val="28"/>
          <w:szCs w:val="28"/>
        </w:rPr>
        <w:t>ішення було ефективним, воно повинно  відповідати ряду вимог і бути:</w:t>
      </w:r>
    </w:p>
    <w:p w:rsidR="00735F89" w:rsidRPr="00735F89" w:rsidRDefault="00735F89" w:rsidP="00E263FA">
      <w:pPr>
        <w:pStyle w:val="21"/>
        <w:numPr>
          <w:ilvl w:val="0"/>
          <w:numId w:val="11"/>
        </w:numPr>
        <w:tabs>
          <w:tab w:val="num" w:pos="1494"/>
        </w:tabs>
        <w:spacing w:after="0" w:line="288" w:lineRule="auto"/>
        <w:ind w:left="0" w:firstLine="709"/>
        <w:jc w:val="both"/>
        <w:rPr>
          <w:sz w:val="28"/>
          <w:szCs w:val="28"/>
        </w:rPr>
      </w:pPr>
      <w:r w:rsidRPr="00735F89">
        <w:rPr>
          <w:sz w:val="28"/>
          <w:szCs w:val="28"/>
          <w:u w:val="single"/>
        </w:rPr>
        <w:t>Науково-обґрунтованим, тобто</w:t>
      </w:r>
      <w:r w:rsidRPr="00735F89">
        <w:rPr>
          <w:sz w:val="28"/>
          <w:szCs w:val="28"/>
        </w:rPr>
        <w:t xml:space="preserve"> - відповідати об’єктивним закономірностям, які діють у системі управління, застосовуватись на базі аналізу достовірної та повної інформації, що дає </w:t>
      </w:r>
      <w:proofErr w:type="gramStart"/>
      <w:r w:rsidRPr="00735F89">
        <w:rPr>
          <w:sz w:val="28"/>
          <w:szCs w:val="28"/>
        </w:rPr>
        <w:t>п</w:t>
      </w:r>
      <w:proofErr w:type="gramEnd"/>
      <w:r w:rsidRPr="00735F89">
        <w:rPr>
          <w:sz w:val="28"/>
          <w:szCs w:val="28"/>
        </w:rPr>
        <w:t>ідстави для кваліфікованого визначення цілей, завдань, засобів їх вирішення, а також максимально враховувати всі аспекти питань, які розглядаються;</w:t>
      </w:r>
    </w:p>
    <w:p w:rsidR="00735F89" w:rsidRPr="00735F89" w:rsidRDefault="00735F89" w:rsidP="00E263FA">
      <w:pPr>
        <w:pStyle w:val="21"/>
        <w:numPr>
          <w:ilvl w:val="0"/>
          <w:numId w:val="11"/>
        </w:numPr>
        <w:tabs>
          <w:tab w:val="num" w:pos="1494"/>
        </w:tabs>
        <w:spacing w:after="0" w:line="288" w:lineRule="auto"/>
        <w:ind w:left="0" w:firstLine="709"/>
        <w:jc w:val="both"/>
        <w:rPr>
          <w:sz w:val="28"/>
          <w:szCs w:val="28"/>
        </w:rPr>
      </w:pPr>
      <w:r w:rsidRPr="00735F89">
        <w:rPr>
          <w:sz w:val="28"/>
          <w:szCs w:val="28"/>
          <w:u w:val="single"/>
        </w:rPr>
        <w:t>Законним</w:t>
      </w:r>
      <w:r w:rsidRPr="00735F89">
        <w:rPr>
          <w:sz w:val="28"/>
          <w:szCs w:val="28"/>
        </w:rPr>
        <w:t xml:space="preserve"> – всі управлінські </w:t>
      </w:r>
      <w:proofErr w:type="gramStart"/>
      <w:r w:rsidRPr="00735F89">
        <w:rPr>
          <w:sz w:val="28"/>
          <w:szCs w:val="28"/>
        </w:rPr>
        <w:t>р</w:t>
      </w:r>
      <w:proofErr w:type="gramEnd"/>
      <w:r w:rsidRPr="00735F89">
        <w:rPr>
          <w:sz w:val="28"/>
          <w:szCs w:val="28"/>
        </w:rPr>
        <w:t>ішення, незалежно від їх рівня, часу прийняття тощо, приймаються у суворому дотриманні вимог законодавства. Особливої актуальності ця вимога набуває для ДПС України;</w:t>
      </w:r>
    </w:p>
    <w:p w:rsidR="00735F89" w:rsidRPr="00735F89" w:rsidRDefault="00735F89" w:rsidP="00E263FA">
      <w:pPr>
        <w:pStyle w:val="21"/>
        <w:numPr>
          <w:ilvl w:val="0"/>
          <w:numId w:val="11"/>
        </w:numPr>
        <w:tabs>
          <w:tab w:val="num" w:pos="1494"/>
        </w:tabs>
        <w:spacing w:after="0" w:line="288" w:lineRule="auto"/>
        <w:ind w:left="0" w:firstLine="709"/>
        <w:jc w:val="both"/>
        <w:rPr>
          <w:sz w:val="28"/>
          <w:szCs w:val="28"/>
        </w:rPr>
      </w:pPr>
      <w:r w:rsidRPr="00735F89">
        <w:rPr>
          <w:sz w:val="28"/>
          <w:szCs w:val="28"/>
          <w:u w:val="single"/>
        </w:rPr>
        <w:lastRenderedPageBreak/>
        <w:t xml:space="preserve">Актуальним </w:t>
      </w:r>
      <w:r w:rsidRPr="00735F89">
        <w:rPr>
          <w:sz w:val="28"/>
          <w:szCs w:val="28"/>
        </w:rPr>
        <w:t xml:space="preserve">– управлінське </w:t>
      </w:r>
      <w:proofErr w:type="gramStart"/>
      <w:r w:rsidRPr="00735F89">
        <w:rPr>
          <w:sz w:val="28"/>
          <w:szCs w:val="28"/>
        </w:rPr>
        <w:t>р</w:t>
      </w:r>
      <w:proofErr w:type="gramEnd"/>
      <w:r w:rsidRPr="00735F89">
        <w:rPr>
          <w:sz w:val="28"/>
          <w:szCs w:val="28"/>
        </w:rPr>
        <w:t>ішення повинно розв’язувати найбільш важливі, істотні для системи проблеми і питання, розв’язання яких створить умови для найбільш ефективного  функціонування системи у цілому та окремих її елементів;</w:t>
      </w:r>
    </w:p>
    <w:p w:rsidR="00735F89" w:rsidRPr="00735F89" w:rsidRDefault="00735F89" w:rsidP="00E263FA">
      <w:pPr>
        <w:pStyle w:val="21"/>
        <w:numPr>
          <w:ilvl w:val="0"/>
          <w:numId w:val="11"/>
        </w:numPr>
        <w:tabs>
          <w:tab w:val="num" w:pos="1494"/>
        </w:tabs>
        <w:spacing w:after="0" w:line="288" w:lineRule="auto"/>
        <w:ind w:left="0" w:firstLine="709"/>
        <w:jc w:val="both"/>
        <w:rPr>
          <w:sz w:val="28"/>
          <w:szCs w:val="28"/>
        </w:rPr>
      </w:pPr>
      <w:r w:rsidRPr="00735F89">
        <w:rPr>
          <w:sz w:val="28"/>
          <w:szCs w:val="28"/>
          <w:u w:val="single"/>
        </w:rPr>
        <w:t xml:space="preserve">Реальним </w:t>
      </w:r>
      <w:r w:rsidRPr="00735F89">
        <w:rPr>
          <w:sz w:val="28"/>
          <w:szCs w:val="28"/>
        </w:rPr>
        <w:t xml:space="preserve">– управлінські </w:t>
      </w:r>
      <w:proofErr w:type="gramStart"/>
      <w:r w:rsidRPr="00735F89">
        <w:rPr>
          <w:sz w:val="28"/>
          <w:szCs w:val="28"/>
        </w:rPr>
        <w:t>р</w:t>
      </w:r>
      <w:proofErr w:type="gramEnd"/>
      <w:r w:rsidRPr="00735F89">
        <w:rPr>
          <w:sz w:val="28"/>
          <w:szCs w:val="28"/>
        </w:rPr>
        <w:t xml:space="preserve">ішення має бути здійсненим. Прийняття нереальних </w:t>
      </w:r>
      <w:proofErr w:type="gramStart"/>
      <w:r w:rsidRPr="00735F89">
        <w:rPr>
          <w:sz w:val="28"/>
          <w:szCs w:val="28"/>
        </w:rPr>
        <w:t>р</w:t>
      </w:r>
      <w:proofErr w:type="gramEnd"/>
      <w:r w:rsidRPr="00735F89">
        <w:rPr>
          <w:sz w:val="28"/>
          <w:szCs w:val="28"/>
        </w:rPr>
        <w:t xml:space="preserve">ішень викликає лише досаду виконавців, небажання їх виконувати. Як правило, такі </w:t>
      </w:r>
      <w:proofErr w:type="gramStart"/>
      <w:r w:rsidRPr="00735F89">
        <w:rPr>
          <w:sz w:val="28"/>
          <w:szCs w:val="28"/>
        </w:rPr>
        <w:t>р</w:t>
      </w:r>
      <w:proofErr w:type="gramEnd"/>
      <w:r w:rsidRPr="00735F89">
        <w:rPr>
          <w:sz w:val="28"/>
          <w:szCs w:val="28"/>
        </w:rPr>
        <w:t>ішення не досягають мети і не виконуються у такому вигляді, як планувалось;</w:t>
      </w:r>
    </w:p>
    <w:p w:rsidR="00735F89" w:rsidRPr="00735F89" w:rsidRDefault="00735F89" w:rsidP="00E263FA">
      <w:pPr>
        <w:pStyle w:val="21"/>
        <w:numPr>
          <w:ilvl w:val="0"/>
          <w:numId w:val="11"/>
        </w:numPr>
        <w:tabs>
          <w:tab w:val="num" w:pos="1494"/>
        </w:tabs>
        <w:spacing w:after="0" w:line="288" w:lineRule="auto"/>
        <w:ind w:left="0" w:firstLine="709"/>
        <w:jc w:val="both"/>
        <w:rPr>
          <w:sz w:val="28"/>
          <w:szCs w:val="28"/>
        </w:rPr>
      </w:pPr>
      <w:r w:rsidRPr="00735F89">
        <w:rPr>
          <w:sz w:val="28"/>
          <w:szCs w:val="28"/>
          <w:u w:val="single"/>
        </w:rPr>
        <w:t>Компетентним</w:t>
      </w:r>
      <w:r w:rsidRPr="00735F89">
        <w:rPr>
          <w:sz w:val="28"/>
          <w:szCs w:val="28"/>
        </w:rPr>
        <w:t xml:space="preserve"> – управлінські </w:t>
      </w:r>
      <w:proofErr w:type="gramStart"/>
      <w:r w:rsidRPr="00735F89">
        <w:rPr>
          <w:sz w:val="28"/>
          <w:szCs w:val="28"/>
        </w:rPr>
        <w:t>р</w:t>
      </w:r>
      <w:proofErr w:type="gramEnd"/>
      <w:r w:rsidRPr="00735F89">
        <w:rPr>
          <w:sz w:val="28"/>
          <w:szCs w:val="28"/>
        </w:rPr>
        <w:t>ішення повинні відповідати найбільш вигідним, доцільним, оптимальним засобам, прийомам його реалізації;</w:t>
      </w:r>
    </w:p>
    <w:p w:rsidR="00735F89" w:rsidRPr="00735F89" w:rsidRDefault="00735F89" w:rsidP="00E263FA">
      <w:pPr>
        <w:pStyle w:val="21"/>
        <w:numPr>
          <w:ilvl w:val="0"/>
          <w:numId w:val="11"/>
        </w:numPr>
        <w:tabs>
          <w:tab w:val="num" w:pos="1494"/>
        </w:tabs>
        <w:spacing w:after="0" w:line="288" w:lineRule="auto"/>
        <w:ind w:left="0" w:firstLine="709"/>
        <w:jc w:val="both"/>
        <w:rPr>
          <w:sz w:val="28"/>
          <w:szCs w:val="28"/>
        </w:rPr>
      </w:pPr>
      <w:r w:rsidRPr="00735F89">
        <w:rPr>
          <w:sz w:val="28"/>
          <w:szCs w:val="28"/>
          <w:u w:val="single"/>
        </w:rPr>
        <w:t>Конкретним</w:t>
      </w:r>
      <w:r w:rsidRPr="00735F89">
        <w:rPr>
          <w:sz w:val="28"/>
          <w:szCs w:val="28"/>
        </w:rPr>
        <w:t xml:space="preserve"> – управлінські </w:t>
      </w:r>
      <w:proofErr w:type="gramStart"/>
      <w:r w:rsidRPr="00735F89">
        <w:rPr>
          <w:sz w:val="28"/>
          <w:szCs w:val="28"/>
        </w:rPr>
        <w:t>р</w:t>
      </w:r>
      <w:proofErr w:type="gramEnd"/>
      <w:r w:rsidRPr="00735F89">
        <w:rPr>
          <w:sz w:val="28"/>
          <w:szCs w:val="28"/>
        </w:rPr>
        <w:t>ішення мають ясно і чітко сформульовані цілі, завдання, шляхи та засоби їх досягнення, що виключало б можливість двозначного їх тлумачення, з чітким визначенням організатора виконання, термінів, виконавців, а також деяких інших особливостей;</w:t>
      </w:r>
    </w:p>
    <w:p w:rsidR="00735F89" w:rsidRPr="00735F89" w:rsidRDefault="00735F89" w:rsidP="00E263FA">
      <w:pPr>
        <w:pStyle w:val="21"/>
        <w:numPr>
          <w:ilvl w:val="0"/>
          <w:numId w:val="11"/>
        </w:numPr>
        <w:tabs>
          <w:tab w:val="num" w:pos="1494"/>
        </w:tabs>
        <w:spacing w:after="0" w:line="288" w:lineRule="auto"/>
        <w:ind w:left="0" w:firstLine="709"/>
        <w:jc w:val="both"/>
        <w:rPr>
          <w:sz w:val="28"/>
          <w:szCs w:val="28"/>
        </w:rPr>
      </w:pPr>
      <w:r w:rsidRPr="00735F89">
        <w:rPr>
          <w:sz w:val="28"/>
          <w:szCs w:val="28"/>
          <w:u w:val="single"/>
        </w:rPr>
        <w:t xml:space="preserve">Несуперечливим </w:t>
      </w:r>
      <w:r w:rsidRPr="00735F89">
        <w:rPr>
          <w:sz w:val="28"/>
          <w:szCs w:val="28"/>
        </w:rPr>
        <w:t xml:space="preserve">– управлінські </w:t>
      </w:r>
      <w:proofErr w:type="gramStart"/>
      <w:r w:rsidRPr="00735F89">
        <w:rPr>
          <w:sz w:val="28"/>
          <w:szCs w:val="28"/>
        </w:rPr>
        <w:t>р</w:t>
      </w:r>
      <w:proofErr w:type="gramEnd"/>
      <w:r w:rsidRPr="00735F89">
        <w:rPr>
          <w:sz w:val="28"/>
          <w:szCs w:val="28"/>
        </w:rPr>
        <w:t>ішення забезпечують єдність поставлених у рішенні цілей, завдань, методів та засобів їх реалізації, а також не суперечать іншим власним рішенням та виданим органом управління вищого рівня;</w:t>
      </w:r>
    </w:p>
    <w:p w:rsidR="00735F89" w:rsidRPr="00735F89" w:rsidRDefault="00735F89" w:rsidP="00E263FA">
      <w:pPr>
        <w:pStyle w:val="21"/>
        <w:numPr>
          <w:ilvl w:val="0"/>
          <w:numId w:val="11"/>
        </w:numPr>
        <w:tabs>
          <w:tab w:val="num" w:pos="1494"/>
        </w:tabs>
        <w:spacing w:after="0" w:line="288" w:lineRule="auto"/>
        <w:ind w:left="0" w:firstLine="709"/>
        <w:jc w:val="both"/>
        <w:rPr>
          <w:sz w:val="28"/>
          <w:szCs w:val="28"/>
        </w:rPr>
      </w:pPr>
      <w:r w:rsidRPr="00735F89">
        <w:rPr>
          <w:sz w:val="28"/>
          <w:szCs w:val="28"/>
          <w:u w:val="single"/>
        </w:rPr>
        <w:t xml:space="preserve">Своєчасним </w:t>
      </w:r>
      <w:r w:rsidRPr="00735F89">
        <w:rPr>
          <w:sz w:val="28"/>
          <w:szCs w:val="28"/>
        </w:rPr>
        <w:t xml:space="preserve">– управлінські </w:t>
      </w:r>
      <w:proofErr w:type="gramStart"/>
      <w:r w:rsidRPr="00735F89">
        <w:rPr>
          <w:sz w:val="28"/>
          <w:szCs w:val="28"/>
        </w:rPr>
        <w:t>р</w:t>
      </w:r>
      <w:proofErr w:type="gramEnd"/>
      <w:r w:rsidRPr="00735F89">
        <w:rPr>
          <w:sz w:val="28"/>
          <w:szCs w:val="28"/>
        </w:rPr>
        <w:t xml:space="preserve">ішення повинні прийматись з урахуванням стану і розвитку як суб’єкта, так і об’єкта управління та конкретних умов. Іншими словами, рішення залежить від вміння керівника правильно орієнтуватись у ситуації, аналізувати події і приймати рішення тільки тоді, коли воно визріло. Оптимальним (для прийняття за своєчасністю) є те </w:t>
      </w:r>
      <w:proofErr w:type="gramStart"/>
      <w:r w:rsidRPr="00735F89">
        <w:rPr>
          <w:sz w:val="28"/>
          <w:szCs w:val="28"/>
        </w:rPr>
        <w:t>р</w:t>
      </w:r>
      <w:proofErr w:type="gramEnd"/>
      <w:r w:rsidRPr="00735F89">
        <w:rPr>
          <w:sz w:val="28"/>
          <w:szCs w:val="28"/>
        </w:rPr>
        <w:t>ішення, що прийняте на самому початку виникнення проблеми;</w:t>
      </w:r>
    </w:p>
    <w:p w:rsidR="00E263FA" w:rsidRPr="00E263FA" w:rsidRDefault="00735F89" w:rsidP="00E263FA">
      <w:pPr>
        <w:pStyle w:val="21"/>
        <w:numPr>
          <w:ilvl w:val="0"/>
          <w:numId w:val="11"/>
        </w:numPr>
        <w:tabs>
          <w:tab w:val="num" w:pos="1494"/>
        </w:tabs>
        <w:spacing w:after="0" w:line="288" w:lineRule="auto"/>
        <w:ind w:left="0" w:firstLine="709"/>
        <w:jc w:val="both"/>
        <w:rPr>
          <w:sz w:val="28"/>
          <w:szCs w:val="28"/>
        </w:rPr>
      </w:pPr>
      <w:r w:rsidRPr="00735F89">
        <w:rPr>
          <w:sz w:val="28"/>
          <w:szCs w:val="28"/>
          <w:u w:val="single"/>
        </w:rPr>
        <w:t xml:space="preserve">Інформативним </w:t>
      </w:r>
      <w:r w:rsidRPr="00735F89">
        <w:rPr>
          <w:sz w:val="28"/>
          <w:szCs w:val="28"/>
        </w:rPr>
        <w:t xml:space="preserve">- управлінські </w:t>
      </w:r>
      <w:proofErr w:type="gramStart"/>
      <w:r w:rsidRPr="00735F89">
        <w:rPr>
          <w:sz w:val="28"/>
          <w:szCs w:val="28"/>
        </w:rPr>
        <w:t>р</w:t>
      </w:r>
      <w:proofErr w:type="gramEnd"/>
      <w:r w:rsidRPr="00735F89">
        <w:rPr>
          <w:sz w:val="28"/>
          <w:szCs w:val="28"/>
        </w:rPr>
        <w:t>ішення не може обмежуватись загальним, описовим матеріалом, викладенням відомої зведеної, статистичної інформації, що знижує інформаційну цінність рішень та призводить до його розмитості і не чіткості[15, с. 69].</w:t>
      </w:r>
    </w:p>
    <w:p w:rsidR="00735F89" w:rsidRPr="00E263FA" w:rsidRDefault="00735F89" w:rsidP="00E263FA">
      <w:pPr>
        <w:pStyle w:val="21"/>
        <w:spacing w:after="0" w:line="288" w:lineRule="auto"/>
        <w:ind w:left="0" w:firstLine="709"/>
        <w:jc w:val="both"/>
        <w:rPr>
          <w:sz w:val="28"/>
          <w:szCs w:val="28"/>
        </w:rPr>
      </w:pPr>
      <w:r w:rsidRPr="00E263FA">
        <w:rPr>
          <w:sz w:val="28"/>
          <w:szCs w:val="28"/>
        </w:rPr>
        <w:t>Звичайно, наведений перелік неповний, його можна розширити (ефективність, економність, обґрунтованість, варіативність) іншими характеристиками, які</w:t>
      </w:r>
      <w:proofErr w:type="gramStart"/>
      <w:r w:rsidRPr="00E263FA">
        <w:rPr>
          <w:sz w:val="28"/>
          <w:szCs w:val="28"/>
        </w:rPr>
        <w:t xml:space="preserve"> ,</w:t>
      </w:r>
      <w:proofErr w:type="gramEnd"/>
      <w:r w:rsidRPr="00E263FA">
        <w:rPr>
          <w:sz w:val="28"/>
          <w:szCs w:val="28"/>
        </w:rPr>
        <w:t xml:space="preserve"> проте, можуть поліпшити його несуттєво.</w:t>
      </w:r>
    </w:p>
    <w:p w:rsidR="00735F89" w:rsidRPr="00735F89" w:rsidRDefault="00735F89" w:rsidP="00E263FA">
      <w:pPr>
        <w:pStyle w:val="21"/>
        <w:spacing w:after="0" w:line="288" w:lineRule="auto"/>
        <w:ind w:left="0" w:firstLine="709"/>
        <w:jc w:val="both"/>
        <w:rPr>
          <w:b/>
          <w:sz w:val="28"/>
          <w:szCs w:val="28"/>
        </w:rPr>
      </w:pPr>
    </w:p>
    <w:p w:rsidR="006E7940" w:rsidRDefault="00735F89" w:rsidP="00E263FA">
      <w:pPr>
        <w:pStyle w:val="3"/>
        <w:spacing w:before="0" w:line="288" w:lineRule="auto"/>
        <w:ind w:firstLine="709"/>
        <w:jc w:val="center"/>
        <w:rPr>
          <w:rFonts w:ascii="Times New Roman" w:hAnsi="Times New Roman" w:cs="Times New Roman"/>
          <w:b/>
          <w:color w:val="auto"/>
          <w:sz w:val="28"/>
          <w:szCs w:val="28"/>
        </w:rPr>
      </w:pPr>
      <w:bookmarkStart w:id="12" w:name="_Toc263246749"/>
      <w:r w:rsidRPr="00735F89">
        <w:rPr>
          <w:rFonts w:ascii="Times New Roman" w:hAnsi="Times New Roman" w:cs="Times New Roman"/>
          <w:b/>
          <w:color w:val="auto"/>
          <w:sz w:val="28"/>
          <w:szCs w:val="28"/>
        </w:rPr>
        <w:lastRenderedPageBreak/>
        <w:t xml:space="preserve">5. Управлінський цикл: поняття, етапи. </w:t>
      </w:r>
    </w:p>
    <w:p w:rsidR="006E7940" w:rsidRDefault="00735F89" w:rsidP="00E263FA">
      <w:pPr>
        <w:pStyle w:val="3"/>
        <w:spacing w:before="0" w:line="288" w:lineRule="auto"/>
        <w:ind w:firstLine="709"/>
        <w:jc w:val="center"/>
        <w:rPr>
          <w:rFonts w:ascii="Times New Roman" w:hAnsi="Times New Roman" w:cs="Times New Roman"/>
          <w:b/>
          <w:color w:val="auto"/>
          <w:sz w:val="28"/>
          <w:szCs w:val="28"/>
        </w:rPr>
      </w:pPr>
      <w:proofErr w:type="gramStart"/>
      <w:r w:rsidRPr="00735F89">
        <w:rPr>
          <w:rFonts w:ascii="Times New Roman" w:hAnsi="Times New Roman" w:cs="Times New Roman"/>
          <w:b/>
          <w:color w:val="auto"/>
          <w:sz w:val="28"/>
          <w:szCs w:val="28"/>
        </w:rPr>
        <w:t>П</w:t>
      </w:r>
      <w:proofErr w:type="gramEnd"/>
      <w:r w:rsidRPr="00735F89">
        <w:rPr>
          <w:rFonts w:ascii="Times New Roman" w:hAnsi="Times New Roman" w:cs="Times New Roman"/>
          <w:b/>
          <w:color w:val="auto"/>
          <w:sz w:val="28"/>
          <w:szCs w:val="28"/>
        </w:rPr>
        <w:t xml:space="preserve">ідготовка, прийняття управлінського рішення та організація </w:t>
      </w:r>
    </w:p>
    <w:p w:rsidR="00735F89" w:rsidRPr="00735F89" w:rsidRDefault="00735F89" w:rsidP="00E263FA">
      <w:pPr>
        <w:pStyle w:val="3"/>
        <w:spacing w:before="0" w:line="288" w:lineRule="auto"/>
        <w:ind w:firstLine="709"/>
        <w:jc w:val="center"/>
        <w:rPr>
          <w:rFonts w:ascii="Times New Roman" w:hAnsi="Times New Roman" w:cs="Times New Roman"/>
          <w:b/>
          <w:color w:val="auto"/>
          <w:sz w:val="28"/>
          <w:szCs w:val="28"/>
        </w:rPr>
      </w:pPr>
      <w:r w:rsidRPr="00735F89">
        <w:rPr>
          <w:rFonts w:ascii="Times New Roman" w:hAnsi="Times New Roman" w:cs="Times New Roman"/>
          <w:b/>
          <w:color w:val="auto"/>
          <w:sz w:val="28"/>
          <w:szCs w:val="28"/>
        </w:rPr>
        <w:t>його виконання</w:t>
      </w:r>
      <w:bookmarkEnd w:id="12"/>
    </w:p>
    <w:p w:rsidR="00735F89" w:rsidRPr="00735F89" w:rsidRDefault="00735F89" w:rsidP="00E263FA">
      <w:pPr>
        <w:pStyle w:val="3"/>
        <w:spacing w:before="0" w:line="288" w:lineRule="auto"/>
        <w:ind w:firstLine="709"/>
        <w:jc w:val="both"/>
        <w:rPr>
          <w:rFonts w:ascii="Times New Roman" w:hAnsi="Times New Roman" w:cs="Times New Roman"/>
          <w:b/>
          <w:color w:val="auto"/>
          <w:sz w:val="28"/>
          <w:szCs w:val="28"/>
        </w:rPr>
      </w:pPr>
    </w:p>
    <w:p w:rsidR="00735F89" w:rsidRPr="00735F89" w:rsidRDefault="00735F89" w:rsidP="00E263FA">
      <w:pPr>
        <w:pStyle w:val="21"/>
        <w:spacing w:after="0" w:line="288" w:lineRule="auto"/>
        <w:ind w:left="0" w:firstLine="709"/>
        <w:jc w:val="both"/>
        <w:rPr>
          <w:sz w:val="28"/>
          <w:szCs w:val="28"/>
        </w:rPr>
      </w:pPr>
      <w:r w:rsidRPr="00735F89">
        <w:rPr>
          <w:sz w:val="28"/>
          <w:szCs w:val="28"/>
        </w:rPr>
        <w:t>Термін “управлінський цикл” згадувався дещо раніше. Тепер прийшла черга детально розібратись з ним, оскільки вважливість його для управління важко переоцінити. Для з’ясування змісту управлінського циклу дуже важливим є поняття “</w:t>
      </w:r>
      <w:proofErr w:type="gramStart"/>
      <w:r w:rsidRPr="00735F89">
        <w:rPr>
          <w:sz w:val="28"/>
          <w:szCs w:val="28"/>
        </w:rPr>
        <w:t>р</w:t>
      </w:r>
      <w:proofErr w:type="gramEnd"/>
      <w:r w:rsidRPr="00735F89">
        <w:rPr>
          <w:sz w:val="28"/>
          <w:szCs w:val="28"/>
        </w:rPr>
        <w:t>ішення”, з якого необхідно і розпочати.</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Поняття </w:t>
      </w:r>
      <w:proofErr w:type="gramStart"/>
      <w:r w:rsidRPr="00735F89">
        <w:rPr>
          <w:sz w:val="28"/>
          <w:szCs w:val="28"/>
        </w:rPr>
        <w:t>р</w:t>
      </w:r>
      <w:proofErr w:type="gramEnd"/>
      <w:r w:rsidRPr="00735F89">
        <w:rPr>
          <w:sz w:val="28"/>
          <w:szCs w:val="28"/>
        </w:rPr>
        <w:t xml:space="preserve">ішення багатозначне. </w:t>
      </w:r>
      <w:proofErr w:type="gramStart"/>
      <w:r w:rsidRPr="00735F89">
        <w:rPr>
          <w:sz w:val="28"/>
          <w:szCs w:val="28"/>
        </w:rPr>
        <w:t>П</w:t>
      </w:r>
      <w:proofErr w:type="gramEnd"/>
      <w:r w:rsidRPr="00735F89">
        <w:rPr>
          <w:sz w:val="28"/>
          <w:szCs w:val="28"/>
        </w:rPr>
        <w:t>ід рішенням  розуміють знаходження певного варіанту дій і сам процес діяльності та її кінцевий результат.</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Розглядаючи поняття “управління”, ми зазначали, що це діяльність особливого роду. Кожен вид діяльності має свою технологію, тобто певну </w:t>
      </w:r>
      <w:proofErr w:type="gramStart"/>
      <w:r w:rsidRPr="00735F89">
        <w:rPr>
          <w:sz w:val="28"/>
          <w:szCs w:val="28"/>
        </w:rPr>
        <w:t>посл</w:t>
      </w:r>
      <w:proofErr w:type="gramEnd"/>
      <w:r w:rsidRPr="00735F89">
        <w:rPr>
          <w:sz w:val="28"/>
          <w:szCs w:val="28"/>
        </w:rPr>
        <w:t>ідовність виконуваних операцій.</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Таку ж технологію має і управлінська діяльність, яка відома у науці </w:t>
      </w:r>
      <w:proofErr w:type="gramStart"/>
      <w:r w:rsidRPr="00735F89">
        <w:rPr>
          <w:sz w:val="28"/>
          <w:szCs w:val="28"/>
        </w:rPr>
        <w:t>п</w:t>
      </w:r>
      <w:proofErr w:type="gramEnd"/>
      <w:r w:rsidRPr="00735F89">
        <w:rPr>
          <w:sz w:val="28"/>
          <w:szCs w:val="28"/>
        </w:rPr>
        <w:t>ід назвою управлінський цикл.</w:t>
      </w:r>
      <w:r w:rsidRPr="00735F89">
        <w:rPr>
          <w:sz w:val="28"/>
          <w:szCs w:val="28"/>
          <w:u w:val="single"/>
        </w:rPr>
        <w:t xml:space="preserve"> </w:t>
      </w:r>
    </w:p>
    <w:p w:rsidR="00735F89" w:rsidRPr="00735F89" w:rsidRDefault="00735F89" w:rsidP="00E263FA">
      <w:pPr>
        <w:pStyle w:val="21"/>
        <w:spacing w:after="0" w:line="288" w:lineRule="auto"/>
        <w:ind w:left="0" w:firstLine="709"/>
        <w:jc w:val="both"/>
        <w:rPr>
          <w:sz w:val="28"/>
          <w:szCs w:val="28"/>
        </w:rPr>
      </w:pPr>
      <w:r w:rsidRPr="00735F89">
        <w:rPr>
          <w:b/>
          <w:sz w:val="28"/>
          <w:szCs w:val="28"/>
        </w:rPr>
        <w:t>Управлінський цикл</w:t>
      </w:r>
      <w:r w:rsidRPr="00735F89">
        <w:rPr>
          <w:sz w:val="28"/>
          <w:szCs w:val="28"/>
        </w:rPr>
        <w:t xml:space="preserve"> – </w:t>
      </w:r>
      <w:r w:rsidRPr="00735F89">
        <w:rPr>
          <w:b/>
          <w:sz w:val="28"/>
          <w:szCs w:val="28"/>
        </w:rPr>
        <w:t xml:space="preserve">повторювана сукупність </w:t>
      </w:r>
      <w:proofErr w:type="gramStart"/>
      <w:r w:rsidRPr="00735F89">
        <w:rPr>
          <w:b/>
          <w:sz w:val="28"/>
          <w:szCs w:val="28"/>
        </w:rPr>
        <w:t>посл</w:t>
      </w:r>
      <w:proofErr w:type="gramEnd"/>
      <w:r w:rsidRPr="00735F89">
        <w:rPr>
          <w:b/>
          <w:sz w:val="28"/>
          <w:szCs w:val="28"/>
        </w:rPr>
        <w:t>ідовно здійснюваних операцій, що складають технологію процесу управління</w:t>
      </w:r>
      <w:r w:rsidRPr="00735F89">
        <w:rPr>
          <w:sz w:val="28"/>
          <w:szCs w:val="28"/>
        </w:rPr>
        <w:t>.</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Щодо складу управлінського циклу, то </w:t>
      </w:r>
      <w:proofErr w:type="gramStart"/>
      <w:r w:rsidRPr="00735F89">
        <w:rPr>
          <w:sz w:val="28"/>
          <w:szCs w:val="28"/>
        </w:rPr>
        <w:t>у</w:t>
      </w:r>
      <w:proofErr w:type="gramEnd"/>
      <w:r w:rsidRPr="00735F89">
        <w:rPr>
          <w:sz w:val="28"/>
          <w:szCs w:val="28"/>
        </w:rPr>
        <w:t xml:space="preserve"> </w:t>
      </w:r>
      <w:proofErr w:type="gramStart"/>
      <w:r w:rsidRPr="00735F89">
        <w:rPr>
          <w:sz w:val="28"/>
          <w:szCs w:val="28"/>
        </w:rPr>
        <w:t>спец</w:t>
      </w:r>
      <w:proofErr w:type="gramEnd"/>
      <w:r w:rsidRPr="00735F89">
        <w:rPr>
          <w:sz w:val="28"/>
          <w:szCs w:val="28"/>
        </w:rPr>
        <w:t>іальній літературі наводиться багато думок.</w:t>
      </w:r>
    </w:p>
    <w:p w:rsidR="00735F89" w:rsidRPr="00735F89" w:rsidRDefault="00735F89" w:rsidP="00E263FA">
      <w:pPr>
        <w:pStyle w:val="21"/>
        <w:spacing w:after="0" w:line="288" w:lineRule="auto"/>
        <w:ind w:left="0" w:firstLine="709"/>
        <w:jc w:val="both"/>
        <w:rPr>
          <w:sz w:val="28"/>
          <w:szCs w:val="28"/>
        </w:rPr>
      </w:pPr>
      <w:proofErr w:type="gramStart"/>
      <w:r w:rsidRPr="00735F89">
        <w:rPr>
          <w:sz w:val="28"/>
          <w:szCs w:val="28"/>
        </w:rPr>
        <w:t>З</w:t>
      </w:r>
      <w:proofErr w:type="gramEnd"/>
      <w:r w:rsidRPr="00735F89">
        <w:rPr>
          <w:sz w:val="28"/>
          <w:szCs w:val="28"/>
        </w:rPr>
        <w:t xml:space="preserve"> точки зору болгарського вченого М. Маркова управлінський цикл складається з наступних етапів:</w:t>
      </w:r>
    </w:p>
    <w:p w:rsidR="00735F89" w:rsidRPr="00735F89" w:rsidRDefault="00735F89" w:rsidP="00E263FA">
      <w:pPr>
        <w:pStyle w:val="21"/>
        <w:numPr>
          <w:ilvl w:val="0"/>
          <w:numId w:val="12"/>
        </w:numPr>
        <w:spacing w:after="0" w:line="288" w:lineRule="auto"/>
        <w:ind w:left="0" w:firstLine="709"/>
        <w:jc w:val="both"/>
        <w:rPr>
          <w:sz w:val="28"/>
          <w:szCs w:val="28"/>
        </w:rPr>
      </w:pPr>
      <w:r w:rsidRPr="00735F89">
        <w:rPr>
          <w:sz w:val="28"/>
          <w:szCs w:val="28"/>
        </w:rPr>
        <w:t>Мета.</w:t>
      </w:r>
    </w:p>
    <w:p w:rsidR="00735F89" w:rsidRPr="00735F89" w:rsidRDefault="006E7940" w:rsidP="00E263FA">
      <w:pPr>
        <w:pStyle w:val="21"/>
        <w:numPr>
          <w:ilvl w:val="0"/>
          <w:numId w:val="12"/>
        </w:numPr>
        <w:spacing w:after="0" w:line="288" w:lineRule="auto"/>
        <w:ind w:left="0" w:firstLine="709"/>
        <w:jc w:val="both"/>
        <w:rPr>
          <w:sz w:val="28"/>
          <w:szCs w:val="28"/>
        </w:rPr>
      </w:pPr>
      <w:r w:rsidRPr="00735F89">
        <w:rPr>
          <w:sz w:val="28"/>
          <w:szCs w:val="28"/>
        </w:rPr>
        <w:t>Проблемна ситуація</w:t>
      </w:r>
      <w:r w:rsidR="00735F89" w:rsidRPr="00735F89">
        <w:rPr>
          <w:sz w:val="28"/>
          <w:szCs w:val="28"/>
        </w:rPr>
        <w:t>.</w:t>
      </w:r>
    </w:p>
    <w:p w:rsidR="00735F89" w:rsidRPr="00735F89" w:rsidRDefault="00735F89" w:rsidP="00E263FA">
      <w:pPr>
        <w:pStyle w:val="21"/>
        <w:numPr>
          <w:ilvl w:val="0"/>
          <w:numId w:val="12"/>
        </w:numPr>
        <w:spacing w:after="0" w:line="288" w:lineRule="auto"/>
        <w:ind w:left="0" w:firstLine="709"/>
        <w:jc w:val="both"/>
        <w:rPr>
          <w:sz w:val="28"/>
          <w:szCs w:val="28"/>
        </w:rPr>
      </w:pPr>
      <w:r w:rsidRPr="00735F89">
        <w:rPr>
          <w:sz w:val="28"/>
          <w:szCs w:val="28"/>
        </w:rPr>
        <w:t xml:space="preserve">Управлінське </w:t>
      </w:r>
      <w:proofErr w:type="gramStart"/>
      <w:r w:rsidRPr="00735F89">
        <w:rPr>
          <w:sz w:val="28"/>
          <w:szCs w:val="28"/>
        </w:rPr>
        <w:t>р</w:t>
      </w:r>
      <w:proofErr w:type="gramEnd"/>
      <w:r w:rsidRPr="00735F89">
        <w:rPr>
          <w:sz w:val="28"/>
          <w:szCs w:val="28"/>
        </w:rPr>
        <w:t>ішення.</w:t>
      </w:r>
    </w:p>
    <w:p w:rsidR="00735F89" w:rsidRPr="00735F89" w:rsidRDefault="00735F89" w:rsidP="00E263FA">
      <w:pPr>
        <w:pStyle w:val="21"/>
        <w:numPr>
          <w:ilvl w:val="0"/>
          <w:numId w:val="12"/>
        </w:numPr>
        <w:spacing w:after="0" w:line="288" w:lineRule="auto"/>
        <w:ind w:left="0" w:firstLine="709"/>
        <w:jc w:val="both"/>
        <w:rPr>
          <w:sz w:val="28"/>
          <w:szCs w:val="28"/>
        </w:rPr>
      </w:pPr>
      <w:r w:rsidRPr="00735F89">
        <w:rPr>
          <w:sz w:val="28"/>
          <w:szCs w:val="28"/>
        </w:rPr>
        <w:t>Очікуваний стан.</w:t>
      </w:r>
    </w:p>
    <w:p w:rsidR="00735F89" w:rsidRPr="00735F89" w:rsidRDefault="00735F89" w:rsidP="00E263FA">
      <w:pPr>
        <w:pStyle w:val="21"/>
        <w:spacing w:after="0" w:line="288" w:lineRule="auto"/>
        <w:ind w:left="0" w:firstLine="709"/>
        <w:jc w:val="both"/>
        <w:rPr>
          <w:sz w:val="28"/>
          <w:szCs w:val="28"/>
        </w:rPr>
      </w:pPr>
      <w:proofErr w:type="gramStart"/>
      <w:r w:rsidRPr="00735F89">
        <w:rPr>
          <w:sz w:val="28"/>
          <w:szCs w:val="28"/>
        </w:rPr>
        <w:t>З</w:t>
      </w:r>
      <w:proofErr w:type="gramEnd"/>
      <w:r w:rsidRPr="00735F89">
        <w:rPr>
          <w:sz w:val="28"/>
          <w:szCs w:val="28"/>
        </w:rPr>
        <w:t xml:space="preserve"> точки зору Зеленевського Я. (Польща) управлінський (за автором організаційний) цикл складається з визначення мети, планування процесу діяльності, вишукування ресурсів і створення необхідної організаційно-технічної бази, реалізація, контроль.</w:t>
      </w:r>
    </w:p>
    <w:p w:rsidR="00735F89" w:rsidRPr="00735F89" w:rsidRDefault="00735F89" w:rsidP="00E263FA">
      <w:pPr>
        <w:pStyle w:val="21"/>
        <w:spacing w:after="0" w:line="288" w:lineRule="auto"/>
        <w:ind w:left="0" w:firstLine="709"/>
        <w:jc w:val="both"/>
        <w:rPr>
          <w:sz w:val="28"/>
          <w:szCs w:val="28"/>
        </w:rPr>
      </w:pPr>
      <w:proofErr w:type="gramStart"/>
      <w:r w:rsidRPr="00735F89">
        <w:rPr>
          <w:sz w:val="28"/>
          <w:szCs w:val="28"/>
        </w:rPr>
        <w:t>З</w:t>
      </w:r>
      <w:proofErr w:type="gramEnd"/>
      <w:r w:rsidRPr="00735F89">
        <w:rPr>
          <w:sz w:val="28"/>
          <w:szCs w:val="28"/>
        </w:rPr>
        <w:t xml:space="preserve"> точки зору сучасної науки управління, структура управлінського циклу має наступний вигляд:</w:t>
      </w:r>
    </w:p>
    <w:p w:rsidR="00735F89" w:rsidRPr="00735F89" w:rsidRDefault="00735F89" w:rsidP="00E263FA">
      <w:pPr>
        <w:pStyle w:val="21"/>
        <w:numPr>
          <w:ilvl w:val="0"/>
          <w:numId w:val="13"/>
        </w:numPr>
        <w:tabs>
          <w:tab w:val="num" w:pos="1211"/>
        </w:tabs>
        <w:spacing w:after="0" w:line="288" w:lineRule="auto"/>
        <w:ind w:left="0" w:firstLine="709"/>
        <w:jc w:val="both"/>
        <w:rPr>
          <w:sz w:val="28"/>
          <w:szCs w:val="28"/>
        </w:rPr>
      </w:pPr>
      <w:r w:rsidRPr="00735F89">
        <w:rPr>
          <w:sz w:val="28"/>
          <w:szCs w:val="28"/>
        </w:rPr>
        <w:t>Формування мети;</w:t>
      </w:r>
    </w:p>
    <w:p w:rsidR="00735F89" w:rsidRPr="00735F89" w:rsidRDefault="00735F89" w:rsidP="00E263FA">
      <w:pPr>
        <w:pStyle w:val="21"/>
        <w:numPr>
          <w:ilvl w:val="0"/>
          <w:numId w:val="13"/>
        </w:numPr>
        <w:tabs>
          <w:tab w:val="num" w:pos="1211"/>
        </w:tabs>
        <w:spacing w:after="0" w:line="288" w:lineRule="auto"/>
        <w:ind w:left="0" w:firstLine="709"/>
        <w:jc w:val="both"/>
        <w:rPr>
          <w:sz w:val="28"/>
          <w:szCs w:val="28"/>
        </w:rPr>
      </w:pPr>
      <w:proofErr w:type="gramStart"/>
      <w:r w:rsidRPr="00735F89">
        <w:rPr>
          <w:sz w:val="28"/>
          <w:szCs w:val="28"/>
        </w:rPr>
        <w:t>П</w:t>
      </w:r>
      <w:proofErr w:type="gramEnd"/>
      <w:r w:rsidRPr="00735F89">
        <w:rPr>
          <w:sz w:val="28"/>
          <w:szCs w:val="28"/>
        </w:rPr>
        <w:t>ідготовка і прийняття рішення;</w:t>
      </w:r>
    </w:p>
    <w:p w:rsidR="00735F89" w:rsidRPr="00735F89" w:rsidRDefault="00735F89" w:rsidP="00E263FA">
      <w:pPr>
        <w:pStyle w:val="21"/>
        <w:numPr>
          <w:ilvl w:val="0"/>
          <w:numId w:val="13"/>
        </w:numPr>
        <w:tabs>
          <w:tab w:val="num" w:pos="1211"/>
        </w:tabs>
        <w:spacing w:after="0" w:line="288" w:lineRule="auto"/>
        <w:ind w:left="0" w:firstLine="709"/>
        <w:jc w:val="both"/>
        <w:rPr>
          <w:sz w:val="28"/>
          <w:szCs w:val="28"/>
        </w:rPr>
      </w:pPr>
      <w:r w:rsidRPr="00735F89">
        <w:rPr>
          <w:sz w:val="28"/>
          <w:szCs w:val="28"/>
        </w:rPr>
        <w:t xml:space="preserve">Організація виконання </w:t>
      </w:r>
      <w:proofErr w:type="gramStart"/>
      <w:r w:rsidRPr="00735F89">
        <w:rPr>
          <w:sz w:val="28"/>
          <w:szCs w:val="28"/>
        </w:rPr>
        <w:t>р</w:t>
      </w:r>
      <w:proofErr w:type="gramEnd"/>
      <w:r w:rsidRPr="00735F89">
        <w:rPr>
          <w:sz w:val="28"/>
          <w:szCs w:val="28"/>
        </w:rPr>
        <w:t>ішень (організація соціальної дії);</w:t>
      </w:r>
    </w:p>
    <w:p w:rsidR="00735F89" w:rsidRPr="00735F89" w:rsidRDefault="00735F89" w:rsidP="00E263FA">
      <w:pPr>
        <w:pStyle w:val="21"/>
        <w:numPr>
          <w:ilvl w:val="0"/>
          <w:numId w:val="13"/>
        </w:numPr>
        <w:tabs>
          <w:tab w:val="num" w:pos="1211"/>
        </w:tabs>
        <w:spacing w:after="0" w:line="288" w:lineRule="auto"/>
        <w:ind w:left="0" w:firstLine="709"/>
        <w:jc w:val="both"/>
        <w:rPr>
          <w:sz w:val="28"/>
          <w:szCs w:val="28"/>
        </w:rPr>
      </w:pPr>
      <w:r w:rsidRPr="00735F89">
        <w:rPr>
          <w:sz w:val="28"/>
          <w:szCs w:val="28"/>
        </w:rPr>
        <w:t>Аналіз результаті</w:t>
      </w:r>
      <w:proofErr w:type="gramStart"/>
      <w:r w:rsidRPr="00735F89">
        <w:rPr>
          <w:sz w:val="28"/>
          <w:szCs w:val="28"/>
        </w:rPr>
        <w:t>в</w:t>
      </w:r>
      <w:proofErr w:type="gramEnd"/>
      <w:r w:rsidRPr="00735F89">
        <w:rPr>
          <w:sz w:val="28"/>
          <w:szCs w:val="28"/>
        </w:rPr>
        <w:t>.</w:t>
      </w:r>
    </w:p>
    <w:p w:rsidR="00735F89" w:rsidRPr="00735F89" w:rsidRDefault="00735F89" w:rsidP="00E263FA">
      <w:pPr>
        <w:pStyle w:val="21"/>
        <w:tabs>
          <w:tab w:val="left" w:pos="1134"/>
        </w:tabs>
        <w:spacing w:after="0" w:line="288" w:lineRule="auto"/>
        <w:ind w:left="0" w:firstLine="709"/>
        <w:jc w:val="both"/>
        <w:rPr>
          <w:sz w:val="28"/>
          <w:szCs w:val="28"/>
        </w:rPr>
      </w:pPr>
      <w:r w:rsidRPr="00735F89">
        <w:rPr>
          <w:b/>
          <w:sz w:val="28"/>
          <w:szCs w:val="28"/>
        </w:rPr>
        <w:t>1. Формування мети.</w:t>
      </w:r>
      <w:r w:rsidRPr="00735F89">
        <w:rPr>
          <w:sz w:val="28"/>
          <w:szCs w:val="28"/>
        </w:rPr>
        <w:t xml:space="preserve"> Ця процедура є початковою стадією управлінського циклу і охоплює кілька операцій – діагноз стану системи та </w:t>
      </w:r>
      <w:r w:rsidRPr="00735F89">
        <w:rPr>
          <w:sz w:val="28"/>
          <w:szCs w:val="28"/>
        </w:rPr>
        <w:lastRenderedPageBreak/>
        <w:t>керованого об’єкта; виявлення, усвідомлення та формування проблеми, постановка мети.</w:t>
      </w:r>
    </w:p>
    <w:p w:rsidR="00735F89" w:rsidRPr="00735F89" w:rsidRDefault="00735F89" w:rsidP="00E263FA">
      <w:pPr>
        <w:pStyle w:val="21"/>
        <w:spacing w:after="0" w:line="288" w:lineRule="auto"/>
        <w:ind w:left="0" w:firstLine="709"/>
        <w:jc w:val="both"/>
        <w:rPr>
          <w:sz w:val="28"/>
          <w:szCs w:val="28"/>
        </w:rPr>
      </w:pPr>
      <w:r w:rsidRPr="00735F89">
        <w:rPr>
          <w:sz w:val="28"/>
          <w:szCs w:val="28"/>
          <w:u w:val="single"/>
        </w:rPr>
        <w:t>Діагноз</w:t>
      </w:r>
      <w:r w:rsidRPr="00735F89">
        <w:rPr>
          <w:sz w:val="28"/>
          <w:szCs w:val="28"/>
        </w:rPr>
        <w:t xml:space="preserve"> стану системи управління дає змогу її керівникам та співробітникам виявити проблеми і формувати цілі діяльності з тим, щоб система мала функціонувати максимально ефективно</w:t>
      </w:r>
      <w:proofErr w:type="gramStart"/>
      <w:r w:rsidRPr="00735F89">
        <w:rPr>
          <w:sz w:val="28"/>
          <w:szCs w:val="28"/>
        </w:rPr>
        <w:t>.(</w:t>
      </w:r>
      <w:proofErr w:type="gramEnd"/>
      <w:r w:rsidRPr="00735F89">
        <w:rPr>
          <w:sz w:val="28"/>
          <w:szCs w:val="28"/>
        </w:rPr>
        <w:t xml:space="preserve">Стосовно органів ДПС України це проявляється у постійному справлянні на середовище функціонування управлінських впливів, спрямованих на попередження і виявлення порушень податкового законодавства, що не </w:t>
      </w:r>
      <w:proofErr w:type="gramStart"/>
      <w:r w:rsidRPr="00735F89">
        <w:rPr>
          <w:sz w:val="28"/>
          <w:szCs w:val="28"/>
        </w:rPr>
        <w:t>можливо без діагностики об’єкту, уточнення цілей тощо.)</w:t>
      </w:r>
      <w:proofErr w:type="gramEnd"/>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Проблема – це стан, що відображає відмінності </w:t>
      </w:r>
      <w:proofErr w:type="gramStart"/>
      <w:r w:rsidRPr="00735F89">
        <w:rPr>
          <w:sz w:val="28"/>
          <w:szCs w:val="28"/>
        </w:rPr>
        <w:t>між</w:t>
      </w:r>
      <w:proofErr w:type="gramEnd"/>
      <w:r w:rsidRPr="00735F89">
        <w:rPr>
          <w:sz w:val="28"/>
          <w:szCs w:val="28"/>
        </w:rPr>
        <w:t xml:space="preserve"> бажаним та дійсним станом системи, передбачуваними та реальними результатами її функціонування. </w:t>
      </w:r>
    </w:p>
    <w:p w:rsidR="00735F89" w:rsidRPr="00735F89" w:rsidRDefault="00735F89" w:rsidP="00E263FA">
      <w:pPr>
        <w:pStyle w:val="21"/>
        <w:spacing w:after="0" w:line="288" w:lineRule="auto"/>
        <w:ind w:left="0" w:firstLine="709"/>
        <w:jc w:val="both"/>
        <w:rPr>
          <w:sz w:val="28"/>
          <w:szCs w:val="28"/>
        </w:rPr>
      </w:pPr>
      <w:r w:rsidRPr="00735F89">
        <w:rPr>
          <w:sz w:val="28"/>
          <w:szCs w:val="28"/>
        </w:rPr>
        <w:t>Проблемні ситуації виникають постійно внаслідок дії  об’єктивних і суб’єктивних факторів. Наприклад, проблему у діяльності органів ДПС України можуть створювати суперечності або “бі</w:t>
      </w:r>
      <w:proofErr w:type="gramStart"/>
      <w:r w:rsidRPr="00735F89">
        <w:rPr>
          <w:sz w:val="28"/>
          <w:szCs w:val="28"/>
        </w:rPr>
        <w:t>л</w:t>
      </w:r>
      <w:proofErr w:type="gramEnd"/>
      <w:r w:rsidRPr="00735F89">
        <w:rPr>
          <w:sz w:val="28"/>
          <w:szCs w:val="28"/>
        </w:rPr>
        <w:t>і плями” у податковому законодавстві, недостатня укомплектованість кадрами або неналежна їх кваліфікація тощо</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Науково–обґрунтований аналіз достатнього обсягу вихідної інформації є базою для формування проблеми або проблем. Цей же аналіз дає можливість із загального обсягу вирішити головну проблему та сформувати </w:t>
      </w:r>
      <w:proofErr w:type="gramStart"/>
      <w:r w:rsidRPr="00735F89">
        <w:rPr>
          <w:sz w:val="28"/>
          <w:szCs w:val="28"/>
        </w:rPr>
        <w:t>пр</w:t>
      </w:r>
      <w:proofErr w:type="gramEnd"/>
      <w:r w:rsidRPr="00735F89">
        <w:rPr>
          <w:sz w:val="28"/>
          <w:szCs w:val="28"/>
        </w:rPr>
        <w:t xml:space="preserve">іоритетну мету діяльності органів ДПС України. Звичайно, одночасно аналізуються і враховуються всі реальні можливості її досягнення, насамперед наявні ресурси та внутрішні резерви системи. Мета повинна </w:t>
      </w:r>
      <w:proofErr w:type="gramStart"/>
      <w:r w:rsidRPr="00735F89">
        <w:rPr>
          <w:sz w:val="28"/>
          <w:szCs w:val="28"/>
        </w:rPr>
        <w:t>ч</w:t>
      </w:r>
      <w:proofErr w:type="gramEnd"/>
      <w:r w:rsidRPr="00735F89">
        <w:rPr>
          <w:sz w:val="28"/>
          <w:szCs w:val="28"/>
        </w:rPr>
        <w:t xml:space="preserve">ітко відповідати вимогам законодавства та вимогам вищих органів управління. </w:t>
      </w:r>
    </w:p>
    <w:p w:rsidR="00735F89" w:rsidRPr="00735F89" w:rsidRDefault="00735F89" w:rsidP="00E263FA">
      <w:pPr>
        <w:pStyle w:val="21"/>
        <w:spacing w:after="0" w:line="288" w:lineRule="auto"/>
        <w:ind w:left="0" w:firstLine="709"/>
        <w:jc w:val="both"/>
        <w:rPr>
          <w:b/>
          <w:sz w:val="28"/>
          <w:szCs w:val="28"/>
        </w:rPr>
      </w:pPr>
      <w:r w:rsidRPr="00735F89">
        <w:rPr>
          <w:b/>
          <w:sz w:val="28"/>
          <w:szCs w:val="28"/>
        </w:rPr>
        <w:t>2.</w:t>
      </w:r>
      <w:proofErr w:type="gramStart"/>
      <w:r w:rsidRPr="00735F89">
        <w:rPr>
          <w:b/>
          <w:sz w:val="28"/>
          <w:szCs w:val="28"/>
        </w:rPr>
        <w:t>П</w:t>
      </w:r>
      <w:proofErr w:type="gramEnd"/>
      <w:r w:rsidRPr="00735F89">
        <w:rPr>
          <w:b/>
          <w:sz w:val="28"/>
          <w:szCs w:val="28"/>
        </w:rPr>
        <w:t xml:space="preserve">ідготовка і прийняття управлінського рішення передбачає: </w:t>
      </w:r>
    </w:p>
    <w:p w:rsidR="00735F89" w:rsidRPr="00735F89" w:rsidRDefault="00735F89" w:rsidP="00E263FA">
      <w:pPr>
        <w:pStyle w:val="21"/>
        <w:numPr>
          <w:ilvl w:val="0"/>
          <w:numId w:val="8"/>
        </w:numPr>
        <w:tabs>
          <w:tab w:val="clear" w:pos="1353"/>
          <w:tab w:val="num" w:pos="0"/>
          <w:tab w:val="left" w:pos="993"/>
        </w:tabs>
        <w:spacing w:after="0" w:line="288" w:lineRule="auto"/>
        <w:ind w:left="0" w:firstLine="709"/>
        <w:jc w:val="both"/>
        <w:rPr>
          <w:sz w:val="28"/>
          <w:szCs w:val="28"/>
        </w:rPr>
      </w:pPr>
      <w:r w:rsidRPr="00735F89">
        <w:rPr>
          <w:sz w:val="28"/>
          <w:szCs w:val="28"/>
        </w:rPr>
        <w:t>висунення управлінських гіпотез;</w:t>
      </w:r>
    </w:p>
    <w:p w:rsidR="00735F89" w:rsidRPr="00735F89" w:rsidRDefault="00735F89" w:rsidP="00E263FA">
      <w:pPr>
        <w:pStyle w:val="21"/>
        <w:numPr>
          <w:ilvl w:val="0"/>
          <w:numId w:val="8"/>
        </w:numPr>
        <w:tabs>
          <w:tab w:val="clear" w:pos="1353"/>
          <w:tab w:val="num" w:pos="0"/>
          <w:tab w:val="left" w:pos="993"/>
        </w:tabs>
        <w:spacing w:after="0" w:line="288" w:lineRule="auto"/>
        <w:ind w:left="0" w:firstLine="709"/>
        <w:jc w:val="both"/>
        <w:rPr>
          <w:sz w:val="28"/>
          <w:szCs w:val="28"/>
        </w:rPr>
      </w:pPr>
      <w:r w:rsidRPr="00735F89">
        <w:rPr>
          <w:sz w:val="28"/>
          <w:szCs w:val="28"/>
        </w:rPr>
        <w:t>оперування інформацією;</w:t>
      </w:r>
    </w:p>
    <w:p w:rsidR="00735F89" w:rsidRPr="00735F89" w:rsidRDefault="00735F89" w:rsidP="00E263FA">
      <w:pPr>
        <w:pStyle w:val="21"/>
        <w:numPr>
          <w:ilvl w:val="0"/>
          <w:numId w:val="8"/>
        </w:numPr>
        <w:tabs>
          <w:tab w:val="clear" w:pos="1353"/>
          <w:tab w:val="num" w:pos="0"/>
          <w:tab w:val="left" w:pos="993"/>
        </w:tabs>
        <w:spacing w:after="0" w:line="288" w:lineRule="auto"/>
        <w:ind w:left="0" w:firstLine="709"/>
        <w:jc w:val="both"/>
        <w:rPr>
          <w:sz w:val="28"/>
          <w:szCs w:val="28"/>
        </w:rPr>
      </w:pPr>
      <w:r w:rsidRPr="00735F89">
        <w:rPr>
          <w:sz w:val="28"/>
          <w:szCs w:val="28"/>
        </w:rPr>
        <w:t>збирання, обробку, аналіз, оцінку управлінських гіпотез;</w:t>
      </w:r>
    </w:p>
    <w:p w:rsidR="00735F89" w:rsidRPr="00735F89" w:rsidRDefault="00735F89" w:rsidP="00E263FA">
      <w:pPr>
        <w:pStyle w:val="21"/>
        <w:numPr>
          <w:ilvl w:val="0"/>
          <w:numId w:val="8"/>
        </w:numPr>
        <w:tabs>
          <w:tab w:val="clear" w:pos="1353"/>
          <w:tab w:val="num" w:pos="0"/>
          <w:tab w:val="left" w:pos="993"/>
        </w:tabs>
        <w:spacing w:after="0" w:line="288" w:lineRule="auto"/>
        <w:ind w:left="0" w:firstLine="709"/>
        <w:jc w:val="both"/>
        <w:rPr>
          <w:sz w:val="28"/>
          <w:szCs w:val="28"/>
        </w:rPr>
      </w:pPr>
      <w:proofErr w:type="gramStart"/>
      <w:r w:rsidRPr="00735F89">
        <w:rPr>
          <w:sz w:val="28"/>
          <w:szCs w:val="28"/>
        </w:rPr>
        <w:t>п</w:t>
      </w:r>
      <w:proofErr w:type="gramEnd"/>
      <w:r w:rsidRPr="00735F89">
        <w:rPr>
          <w:sz w:val="28"/>
          <w:szCs w:val="28"/>
        </w:rPr>
        <w:t>ідготовка (розробка) варіантів рішення;</w:t>
      </w:r>
    </w:p>
    <w:p w:rsidR="00735F89" w:rsidRPr="00735F89" w:rsidRDefault="00735F89" w:rsidP="00E263FA">
      <w:pPr>
        <w:pStyle w:val="21"/>
        <w:numPr>
          <w:ilvl w:val="0"/>
          <w:numId w:val="8"/>
        </w:numPr>
        <w:tabs>
          <w:tab w:val="clear" w:pos="1353"/>
          <w:tab w:val="num" w:pos="0"/>
          <w:tab w:val="left" w:pos="993"/>
        </w:tabs>
        <w:spacing w:after="0" w:line="288" w:lineRule="auto"/>
        <w:ind w:left="0" w:firstLine="709"/>
        <w:jc w:val="both"/>
        <w:rPr>
          <w:sz w:val="28"/>
          <w:szCs w:val="28"/>
        </w:rPr>
      </w:pPr>
      <w:r w:rsidRPr="00735F89">
        <w:rPr>
          <w:sz w:val="28"/>
          <w:szCs w:val="28"/>
        </w:rPr>
        <w:t xml:space="preserve">оцінка варіантів </w:t>
      </w:r>
      <w:proofErr w:type="gramStart"/>
      <w:r w:rsidRPr="00735F89">
        <w:rPr>
          <w:sz w:val="28"/>
          <w:szCs w:val="28"/>
        </w:rPr>
        <w:t>р</w:t>
      </w:r>
      <w:proofErr w:type="gramEnd"/>
      <w:r w:rsidRPr="00735F89">
        <w:rPr>
          <w:sz w:val="28"/>
          <w:szCs w:val="28"/>
        </w:rPr>
        <w:t>ішень, вибір оптимального варіанту;</w:t>
      </w:r>
    </w:p>
    <w:p w:rsidR="00735F89" w:rsidRPr="00735F89" w:rsidRDefault="00735F89" w:rsidP="00E263FA">
      <w:pPr>
        <w:pStyle w:val="21"/>
        <w:numPr>
          <w:ilvl w:val="0"/>
          <w:numId w:val="8"/>
        </w:numPr>
        <w:tabs>
          <w:tab w:val="clear" w:pos="1353"/>
          <w:tab w:val="num" w:pos="0"/>
          <w:tab w:val="left" w:pos="993"/>
        </w:tabs>
        <w:spacing w:after="0" w:line="288" w:lineRule="auto"/>
        <w:ind w:left="0" w:firstLine="709"/>
        <w:jc w:val="both"/>
        <w:rPr>
          <w:sz w:val="28"/>
          <w:szCs w:val="28"/>
        </w:rPr>
      </w:pPr>
      <w:r w:rsidRPr="00735F89">
        <w:rPr>
          <w:sz w:val="28"/>
          <w:szCs w:val="28"/>
        </w:rPr>
        <w:t xml:space="preserve">оформлення вибраного варіанту у вигляді проекту </w:t>
      </w:r>
      <w:proofErr w:type="gramStart"/>
      <w:r w:rsidRPr="00735F89">
        <w:rPr>
          <w:sz w:val="28"/>
          <w:szCs w:val="28"/>
        </w:rPr>
        <w:t>р</w:t>
      </w:r>
      <w:proofErr w:type="gramEnd"/>
      <w:r w:rsidRPr="00735F89">
        <w:rPr>
          <w:sz w:val="28"/>
          <w:szCs w:val="28"/>
        </w:rPr>
        <w:t>ішення;</w:t>
      </w:r>
    </w:p>
    <w:p w:rsidR="00735F89" w:rsidRPr="00735F89" w:rsidRDefault="00735F89" w:rsidP="00E263FA">
      <w:pPr>
        <w:pStyle w:val="21"/>
        <w:numPr>
          <w:ilvl w:val="0"/>
          <w:numId w:val="8"/>
        </w:numPr>
        <w:tabs>
          <w:tab w:val="clear" w:pos="1353"/>
          <w:tab w:val="num" w:pos="0"/>
          <w:tab w:val="left" w:pos="993"/>
        </w:tabs>
        <w:spacing w:after="0" w:line="288" w:lineRule="auto"/>
        <w:ind w:left="0" w:firstLine="709"/>
        <w:jc w:val="both"/>
        <w:rPr>
          <w:sz w:val="28"/>
          <w:szCs w:val="28"/>
        </w:rPr>
      </w:pPr>
      <w:r w:rsidRPr="00735F89">
        <w:rPr>
          <w:sz w:val="28"/>
          <w:szCs w:val="28"/>
        </w:rPr>
        <w:t xml:space="preserve">обговорення проекту </w:t>
      </w:r>
      <w:proofErr w:type="gramStart"/>
      <w:r w:rsidRPr="00735F89">
        <w:rPr>
          <w:sz w:val="28"/>
          <w:szCs w:val="28"/>
        </w:rPr>
        <w:t>р</w:t>
      </w:r>
      <w:proofErr w:type="gramEnd"/>
      <w:r w:rsidRPr="00735F89">
        <w:rPr>
          <w:sz w:val="28"/>
          <w:szCs w:val="28"/>
        </w:rPr>
        <w:t>ішення;</w:t>
      </w:r>
    </w:p>
    <w:p w:rsidR="00735F89" w:rsidRPr="00735F89" w:rsidRDefault="00735F89" w:rsidP="00E263FA">
      <w:pPr>
        <w:pStyle w:val="21"/>
        <w:numPr>
          <w:ilvl w:val="0"/>
          <w:numId w:val="8"/>
        </w:numPr>
        <w:tabs>
          <w:tab w:val="clear" w:pos="1353"/>
          <w:tab w:val="num" w:pos="0"/>
          <w:tab w:val="left" w:pos="993"/>
        </w:tabs>
        <w:spacing w:after="0" w:line="288" w:lineRule="auto"/>
        <w:ind w:left="0" w:firstLine="709"/>
        <w:jc w:val="both"/>
        <w:rPr>
          <w:sz w:val="28"/>
          <w:szCs w:val="28"/>
        </w:rPr>
      </w:pPr>
      <w:r w:rsidRPr="00735F89">
        <w:rPr>
          <w:sz w:val="28"/>
          <w:szCs w:val="28"/>
        </w:rPr>
        <w:t xml:space="preserve">погодження проекту </w:t>
      </w:r>
      <w:proofErr w:type="gramStart"/>
      <w:r w:rsidRPr="00735F89">
        <w:rPr>
          <w:sz w:val="28"/>
          <w:szCs w:val="28"/>
        </w:rPr>
        <w:t>р</w:t>
      </w:r>
      <w:proofErr w:type="gramEnd"/>
      <w:r w:rsidRPr="00735F89">
        <w:rPr>
          <w:sz w:val="28"/>
          <w:szCs w:val="28"/>
        </w:rPr>
        <w:t>ішення із зацікавленими особами;</w:t>
      </w:r>
    </w:p>
    <w:p w:rsidR="00735F89" w:rsidRPr="00735F89" w:rsidRDefault="00735F89" w:rsidP="00E263FA">
      <w:pPr>
        <w:pStyle w:val="21"/>
        <w:numPr>
          <w:ilvl w:val="0"/>
          <w:numId w:val="8"/>
        </w:numPr>
        <w:tabs>
          <w:tab w:val="clear" w:pos="1353"/>
          <w:tab w:val="num" w:pos="0"/>
          <w:tab w:val="left" w:pos="993"/>
        </w:tabs>
        <w:spacing w:after="0" w:line="288" w:lineRule="auto"/>
        <w:ind w:left="0" w:firstLine="709"/>
        <w:jc w:val="both"/>
        <w:rPr>
          <w:sz w:val="28"/>
          <w:szCs w:val="28"/>
        </w:rPr>
      </w:pPr>
      <w:r w:rsidRPr="00735F89">
        <w:rPr>
          <w:sz w:val="28"/>
          <w:szCs w:val="28"/>
        </w:rPr>
        <w:t xml:space="preserve">прийняття </w:t>
      </w:r>
      <w:proofErr w:type="gramStart"/>
      <w:r w:rsidRPr="00735F89">
        <w:rPr>
          <w:sz w:val="28"/>
          <w:szCs w:val="28"/>
        </w:rPr>
        <w:t>р</w:t>
      </w:r>
      <w:proofErr w:type="gramEnd"/>
      <w:r w:rsidRPr="00735F89">
        <w:rPr>
          <w:sz w:val="28"/>
          <w:szCs w:val="28"/>
        </w:rPr>
        <w:t>ішення (надання йому юридичної сили);</w:t>
      </w:r>
    </w:p>
    <w:p w:rsidR="00735F89" w:rsidRPr="00735F89" w:rsidRDefault="00735F89" w:rsidP="00E263FA">
      <w:pPr>
        <w:pStyle w:val="21"/>
        <w:numPr>
          <w:ilvl w:val="0"/>
          <w:numId w:val="8"/>
        </w:numPr>
        <w:tabs>
          <w:tab w:val="clear" w:pos="1353"/>
          <w:tab w:val="num" w:pos="0"/>
          <w:tab w:val="left" w:pos="993"/>
        </w:tabs>
        <w:spacing w:after="0" w:line="288" w:lineRule="auto"/>
        <w:ind w:left="0" w:firstLine="709"/>
        <w:jc w:val="both"/>
        <w:rPr>
          <w:sz w:val="28"/>
          <w:szCs w:val="28"/>
        </w:rPr>
      </w:pPr>
      <w:r w:rsidRPr="00735F89">
        <w:rPr>
          <w:sz w:val="28"/>
          <w:szCs w:val="28"/>
        </w:rPr>
        <w:t xml:space="preserve">доведення </w:t>
      </w:r>
      <w:proofErr w:type="gramStart"/>
      <w:r w:rsidRPr="00735F89">
        <w:rPr>
          <w:sz w:val="28"/>
          <w:szCs w:val="28"/>
        </w:rPr>
        <w:t>р</w:t>
      </w:r>
      <w:proofErr w:type="gramEnd"/>
      <w:r w:rsidRPr="00735F89">
        <w:rPr>
          <w:sz w:val="28"/>
          <w:szCs w:val="28"/>
        </w:rPr>
        <w:t>ішення до організаторів виконання та виконавців.</w:t>
      </w:r>
    </w:p>
    <w:p w:rsidR="00735F89" w:rsidRPr="00735F89" w:rsidRDefault="00735F89" w:rsidP="00E263FA">
      <w:pPr>
        <w:pStyle w:val="21"/>
        <w:spacing w:after="0" w:line="288" w:lineRule="auto"/>
        <w:ind w:left="0" w:firstLine="709"/>
        <w:jc w:val="both"/>
        <w:rPr>
          <w:sz w:val="28"/>
          <w:szCs w:val="28"/>
        </w:rPr>
      </w:pPr>
      <w:r w:rsidRPr="00735F89">
        <w:rPr>
          <w:sz w:val="28"/>
          <w:szCs w:val="28"/>
        </w:rPr>
        <w:lastRenderedPageBreak/>
        <w:t>Управлінська гіпотеза – один з варіанті</w:t>
      </w:r>
      <w:proofErr w:type="gramStart"/>
      <w:r w:rsidRPr="00735F89">
        <w:rPr>
          <w:sz w:val="28"/>
          <w:szCs w:val="28"/>
        </w:rPr>
        <w:t>в</w:t>
      </w:r>
      <w:proofErr w:type="gramEnd"/>
      <w:r w:rsidRPr="00735F89">
        <w:rPr>
          <w:sz w:val="28"/>
          <w:szCs w:val="28"/>
        </w:rPr>
        <w:t xml:space="preserve"> мети припустимої безпосередньої діяльності щодо розв’язання проблеми.</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Суб’єкт управління може висунути </w:t>
      </w:r>
      <w:proofErr w:type="gramStart"/>
      <w:r w:rsidRPr="00735F89">
        <w:rPr>
          <w:sz w:val="28"/>
          <w:szCs w:val="28"/>
        </w:rPr>
        <w:t>безл</w:t>
      </w:r>
      <w:proofErr w:type="gramEnd"/>
      <w:r w:rsidRPr="00735F89">
        <w:rPr>
          <w:sz w:val="28"/>
          <w:szCs w:val="28"/>
        </w:rPr>
        <w:t>іч обґрунтованих гіпотез, з яких, як правило, прагнуть вибрати оптимальну.</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Не можна визнати правильним зосередження уваги </w:t>
      </w:r>
      <w:proofErr w:type="gramStart"/>
      <w:r w:rsidRPr="00735F89">
        <w:rPr>
          <w:sz w:val="28"/>
          <w:szCs w:val="28"/>
        </w:rPr>
        <w:t>лише на</w:t>
      </w:r>
      <w:proofErr w:type="gramEnd"/>
      <w:r w:rsidRPr="00735F89">
        <w:rPr>
          <w:sz w:val="28"/>
          <w:szCs w:val="28"/>
        </w:rPr>
        <w:t xml:space="preserve"> одній гіпотезі, оскільки це призводить до висунення суб’єктивної, нереальної, недостатньо обґрунтованої мети управління.</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Оперування інформацією – надзвичайно відповідальна стадія управлінського циклу, по суті, це інформаційно-аналітична робота. Тут та </w:t>
      </w:r>
      <w:proofErr w:type="gramStart"/>
      <w:r w:rsidRPr="00735F89">
        <w:rPr>
          <w:sz w:val="28"/>
          <w:szCs w:val="28"/>
        </w:rPr>
        <w:t>чи інша</w:t>
      </w:r>
      <w:proofErr w:type="gramEnd"/>
      <w:r w:rsidRPr="00735F89">
        <w:rPr>
          <w:sz w:val="28"/>
          <w:szCs w:val="28"/>
        </w:rPr>
        <w:t xml:space="preserve"> гіпотеза остаточно переводиться в ранг мети предметної управлінської діяльності.</w:t>
      </w:r>
    </w:p>
    <w:p w:rsidR="00735F89" w:rsidRPr="00735F89" w:rsidRDefault="00735F89" w:rsidP="00E263FA">
      <w:pPr>
        <w:pStyle w:val="21"/>
        <w:spacing w:after="0" w:line="288" w:lineRule="auto"/>
        <w:ind w:left="0" w:firstLine="709"/>
        <w:jc w:val="both"/>
        <w:rPr>
          <w:sz w:val="28"/>
          <w:szCs w:val="28"/>
        </w:rPr>
      </w:pPr>
      <w:proofErr w:type="gramStart"/>
      <w:r w:rsidRPr="00735F89">
        <w:rPr>
          <w:sz w:val="28"/>
          <w:szCs w:val="28"/>
        </w:rPr>
        <w:t>П</w:t>
      </w:r>
      <w:proofErr w:type="gramEnd"/>
      <w:r w:rsidRPr="00735F89">
        <w:rPr>
          <w:sz w:val="28"/>
          <w:szCs w:val="28"/>
        </w:rPr>
        <w:t xml:space="preserve">ісля обробки зібраної інформації, її аналізу, формування висновків та завдань, перевірки висунутих управлінських гіпотез переходять до розробки варіантів рішень, оцінки кожного з них і вибору оптимального. Складність завдання полягає у тому, що необхідно врахувати багато </w:t>
      </w:r>
      <w:proofErr w:type="gramStart"/>
      <w:r w:rsidRPr="00735F89">
        <w:rPr>
          <w:sz w:val="28"/>
          <w:szCs w:val="28"/>
        </w:rPr>
        <w:t>р</w:t>
      </w:r>
      <w:proofErr w:type="gramEnd"/>
      <w:r w:rsidRPr="00735F89">
        <w:rPr>
          <w:sz w:val="28"/>
          <w:szCs w:val="28"/>
        </w:rPr>
        <w:t>ізноманітних факторів: економічних, політичних, психологічних, правових та інших. Як правило, увага активізується на найбільш істотному з них.</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Зупиняючи </w:t>
      </w:r>
      <w:proofErr w:type="gramStart"/>
      <w:r w:rsidRPr="00735F89">
        <w:rPr>
          <w:sz w:val="28"/>
          <w:szCs w:val="28"/>
        </w:rPr>
        <w:t>св</w:t>
      </w:r>
      <w:proofErr w:type="gramEnd"/>
      <w:r w:rsidRPr="00735F89">
        <w:rPr>
          <w:sz w:val="28"/>
          <w:szCs w:val="28"/>
        </w:rPr>
        <w:t xml:space="preserve">ій вибір на певному варіанті рішення, суб’єкт управління не може бути впевнений, що його реалізація не зустрінеться з перешкодами та непереборними складнощами, передбачити які було неможливо. Як один з виходів може бути експериментальна </w:t>
      </w:r>
      <w:proofErr w:type="gramStart"/>
      <w:r w:rsidRPr="00735F89">
        <w:rPr>
          <w:sz w:val="28"/>
          <w:szCs w:val="28"/>
        </w:rPr>
        <w:t>перев</w:t>
      </w:r>
      <w:proofErr w:type="gramEnd"/>
      <w:r w:rsidRPr="00735F89">
        <w:rPr>
          <w:sz w:val="28"/>
          <w:szCs w:val="28"/>
        </w:rPr>
        <w:t>ірка.</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Наступні стадії не передбачають великих особливостей і проявляються більш-менш виразно, залежно від характеру, складності, масштабності </w:t>
      </w:r>
      <w:proofErr w:type="gramStart"/>
      <w:r w:rsidRPr="00735F89">
        <w:rPr>
          <w:sz w:val="28"/>
          <w:szCs w:val="28"/>
        </w:rPr>
        <w:t>р</w:t>
      </w:r>
      <w:proofErr w:type="gramEnd"/>
      <w:r w:rsidRPr="00735F89">
        <w:rPr>
          <w:sz w:val="28"/>
          <w:szCs w:val="28"/>
        </w:rPr>
        <w:t>ішення, що приймається.</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Стадія – прийняття </w:t>
      </w:r>
      <w:proofErr w:type="gramStart"/>
      <w:r w:rsidRPr="00735F89">
        <w:rPr>
          <w:sz w:val="28"/>
          <w:szCs w:val="28"/>
        </w:rPr>
        <w:t>р</w:t>
      </w:r>
      <w:proofErr w:type="gramEnd"/>
      <w:r w:rsidRPr="00735F89">
        <w:rPr>
          <w:sz w:val="28"/>
          <w:szCs w:val="28"/>
        </w:rPr>
        <w:t xml:space="preserve">ішення у більшості випадків означає підписання або затвердження його керівником (суб’єктом управління, тобто йому надається юридичної сили. Тому від суб’єкта управління, який має право прийняття такого </w:t>
      </w:r>
      <w:proofErr w:type="gramStart"/>
      <w:r w:rsidRPr="00735F89">
        <w:rPr>
          <w:sz w:val="28"/>
          <w:szCs w:val="28"/>
        </w:rPr>
        <w:t>р</w:t>
      </w:r>
      <w:proofErr w:type="gramEnd"/>
      <w:r w:rsidRPr="00735F89">
        <w:rPr>
          <w:sz w:val="28"/>
          <w:szCs w:val="28"/>
        </w:rPr>
        <w:t>ішення, незважаючи на узгодження інших зацікавлених суб’єктів, вимагається самостійного ретельного вивчення та аналізу проблеми.</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Доведення до виконавців управлінського </w:t>
      </w:r>
      <w:proofErr w:type="gramStart"/>
      <w:r w:rsidRPr="00735F89">
        <w:rPr>
          <w:sz w:val="28"/>
          <w:szCs w:val="28"/>
        </w:rPr>
        <w:t>р</w:t>
      </w:r>
      <w:proofErr w:type="gramEnd"/>
      <w:r w:rsidRPr="00735F89">
        <w:rPr>
          <w:sz w:val="28"/>
          <w:szCs w:val="28"/>
        </w:rPr>
        <w:t xml:space="preserve">ішення – відповідальна стадія процесу управління, від якої залежить отримання виконавцем рішення у такому вигляді, у якому воно було прийняте суб’єктом управління. Суб’єкт управління вживає заходів щодо своєчасного, повного доведення свого </w:t>
      </w:r>
      <w:proofErr w:type="gramStart"/>
      <w:r w:rsidRPr="00735F89">
        <w:rPr>
          <w:sz w:val="28"/>
          <w:szCs w:val="28"/>
        </w:rPr>
        <w:t>р</w:t>
      </w:r>
      <w:proofErr w:type="gramEnd"/>
      <w:r w:rsidRPr="00735F89">
        <w:rPr>
          <w:sz w:val="28"/>
          <w:szCs w:val="28"/>
        </w:rPr>
        <w:t>ішення до виконавців, що створює передумови до ефективного його виконання.</w:t>
      </w:r>
    </w:p>
    <w:p w:rsidR="00735F89" w:rsidRPr="00735F89" w:rsidRDefault="00735F89" w:rsidP="00E263FA">
      <w:pPr>
        <w:pStyle w:val="21"/>
        <w:spacing w:after="0" w:line="288" w:lineRule="auto"/>
        <w:ind w:left="0" w:firstLine="709"/>
        <w:jc w:val="both"/>
        <w:rPr>
          <w:b/>
          <w:sz w:val="28"/>
          <w:szCs w:val="28"/>
        </w:rPr>
      </w:pPr>
      <w:r w:rsidRPr="00735F89">
        <w:rPr>
          <w:b/>
          <w:sz w:val="28"/>
          <w:szCs w:val="28"/>
        </w:rPr>
        <w:t>3. Організація виконання (реа</w:t>
      </w:r>
      <w:r w:rsidR="00FF2ADD">
        <w:rPr>
          <w:b/>
          <w:sz w:val="28"/>
          <w:szCs w:val="28"/>
        </w:rPr>
        <w:t xml:space="preserve">лізація) управлінського </w:t>
      </w:r>
      <w:proofErr w:type="gramStart"/>
      <w:r w:rsidR="00FF2ADD">
        <w:rPr>
          <w:b/>
          <w:sz w:val="28"/>
          <w:szCs w:val="28"/>
        </w:rPr>
        <w:t>р</w:t>
      </w:r>
      <w:proofErr w:type="gramEnd"/>
      <w:r w:rsidR="00FF2ADD">
        <w:rPr>
          <w:b/>
          <w:sz w:val="28"/>
          <w:szCs w:val="28"/>
        </w:rPr>
        <w:t>ішення</w:t>
      </w:r>
    </w:p>
    <w:p w:rsidR="00735F89" w:rsidRPr="00735F89" w:rsidRDefault="00735F89" w:rsidP="00E263FA">
      <w:pPr>
        <w:spacing w:line="288" w:lineRule="auto"/>
        <w:ind w:firstLine="709"/>
        <w:jc w:val="both"/>
        <w:rPr>
          <w:sz w:val="28"/>
          <w:szCs w:val="28"/>
        </w:rPr>
      </w:pPr>
      <w:r w:rsidRPr="00735F89">
        <w:rPr>
          <w:sz w:val="28"/>
          <w:szCs w:val="28"/>
        </w:rPr>
        <w:lastRenderedPageBreak/>
        <w:t xml:space="preserve">Поняття </w:t>
      </w:r>
      <w:r w:rsidRPr="00735F89">
        <w:rPr>
          <w:b/>
          <w:i/>
          <w:sz w:val="28"/>
          <w:szCs w:val="28"/>
        </w:rPr>
        <w:t>"організація",</w:t>
      </w:r>
      <w:r w:rsidRPr="00735F89">
        <w:rPr>
          <w:sz w:val="28"/>
          <w:szCs w:val="28"/>
        </w:rPr>
        <w:t xml:space="preserve"> що дуже важливе не тільки в контексті даної теми, </w:t>
      </w:r>
      <w:proofErr w:type="gramStart"/>
      <w:r w:rsidRPr="00735F89">
        <w:rPr>
          <w:sz w:val="28"/>
          <w:szCs w:val="28"/>
        </w:rPr>
        <w:t>але й</w:t>
      </w:r>
      <w:proofErr w:type="gramEnd"/>
      <w:r w:rsidRPr="00735F89">
        <w:rPr>
          <w:sz w:val="28"/>
          <w:szCs w:val="28"/>
        </w:rPr>
        <w:t xml:space="preserve"> в науці управління взагалі, застосовується в двох основних значеннях: організація як стан керованого об’єкта (системи) і організація як функція управління, або, що одне і те саме, елемент (стадія, етап) управлінського циклу.</w:t>
      </w:r>
    </w:p>
    <w:p w:rsidR="00735F89" w:rsidRPr="00735F89" w:rsidRDefault="00735F89" w:rsidP="00E263FA">
      <w:pPr>
        <w:spacing w:line="288" w:lineRule="auto"/>
        <w:ind w:firstLine="709"/>
        <w:jc w:val="both"/>
        <w:rPr>
          <w:sz w:val="28"/>
          <w:szCs w:val="28"/>
        </w:rPr>
      </w:pPr>
      <w:r w:rsidRPr="00735F89">
        <w:rPr>
          <w:sz w:val="28"/>
          <w:szCs w:val="28"/>
        </w:rPr>
        <w:t xml:space="preserve">У першому значенні організація – це упорядкований стан керованої системи, її структура. Саме це мають на увазі, коли кажуть, наприклад, про державні або громадські організації. В цьому смислі організаціями є і держава, і державні органи будь-якого призначення і </w:t>
      </w:r>
      <w:proofErr w:type="gramStart"/>
      <w:r w:rsidRPr="00735F89">
        <w:rPr>
          <w:sz w:val="28"/>
          <w:szCs w:val="28"/>
        </w:rPr>
        <w:t>р</w:t>
      </w:r>
      <w:proofErr w:type="gramEnd"/>
      <w:r w:rsidRPr="00735F89">
        <w:rPr>
          <w:sz w:val="28"/>
          <w:szCs w:val="28"/>
        </w:rPr>
        <w:t xml:space="preserve">івня, в тому числі й органи внутрішніх справ. Момент стабільності, притаманний організації в такому розумінні, дозволяє за допомогою організаційних схем </w:t>
      </w:r>
      <w:proofErr w:type="gramStart"/>
      <w:r w:rsidRPr="00735F89">
        <w:rPr>
          <w:sz w:val="28"/>
          <w:szCs w:val="28"/>
        </w:rPr>
        <w:t>досл</w:t>
      </w:r>
      <w:proofErr w:type="gramEnd"/>
      <w:r w:rsidRPr="00735F89">
        <w:rPr>
          <w:sz w:val="28"/>
          <w:szCs w:val="28"/>
        </w:rPr>
        <w:t>ідити структуру державних органів та здійснити пошук найбільш перспективних шляхів її удосконалення.</w:t>
      </w:r>
    </w:p>
    <w:p w:rsidR="00735F89" w:rsidRPr="00735F89" w:rsidRDefault="00735F89" w:rsidP="00E263FA">
      <w:pPr>
        <w:spacing w:line="288" w:lineRule="auto"/>
        <w:ind w:firstLine="709"/>
        <w:jc w:val="both"/>
        <w:rPr>
          <w:sz w:val="28"/>
          <w:szCs w:val="28"/>
        </w:rPr>
      </w:pPr>
      <w:proofErr w:type="gramStart"/>
      <w:r w:rsidRPr="00735F89">
        <w:rPr>
          <w:sz w:val="28"/>
          <w:szCs w:val="28"/>
        </w:rPr>
        <w:t>На</w:t>
      </w:r>
      <w:proofErr w:type="gramEnd"/>
      <w:r w:rsidRPr="00735F89">
        <w:rPr>
          <w:sz w:val="28"/>
          <w:szCs w:val="28"/>
        </w:rPr>
        <w:t xml:space="preserve"> </w:t>
      </w:r>
      <w:proofErr w:type="gramStart"/>
      <w:r w:rsidRPr="00735F89">
        <w:rPr>
          <w:sz w:val="28"/>
          <w:szCs w:val="28"/>
        </w:rPr>
        <w:t>в</w:t>
      </w:r>
      <w:proofErr w:type="gramEnd"/>
      <w:r w:rsidRPr="00735F89">
        <w:rPr>
          <w:sz w:val="28"/>
          <w:szCs w:val="28"/>
        </w:rPr>
        <w:t xml:space="preserve">ідміну від цього, організація, що розуміється як функція управління, передбачає вже не стабільність, а динамічність. У цьому смислі організація – це діяльність. Організація як діяльність, у свою чергу, має два аспекти: це, по-перше, діяльність щодо побудови та вдосконалення структури будь-якої </w:t>
      </w:r>
      <w:proofErr w:type="gramStart"/>
      <w:r w:rsidRPr="00735F89">
        <w:rPr>
          <w:sz w:val="28"/>
          <w:szCs w:val="28"/>
        </w:rPr>
        <w:t>соц</w:t>
      </w:r>
      <w:proofErr w:type="gramEnd"/>
      <w:r w:rsidRPr="00735F89">
        <w:rPr>
          <w:sz w:val="28"/>
          <w:szCs w:val="28"/>
        </w:rPr>
        <w:t>іальної системи, і, по-друге, діяльність щодо втілення в життя управлінських рішень. Другий аспект може бути охарактеризований як складова частина процессу управління (управлінського циклу).</w:t>
      </w:r>
    </w:p>
    <w:p w:rsidR="00735F89" w:rsidRPr="00735F89" w:rsidRDefault="00735F89" w:rsidP="00E263FA">
      <w:pPr>
        <w:spacing w:line="288" w:lineRule="auto"/>
        <w:ind w:firstLine="709"/>
        <w:jc w:val="both"/>
        <w:rPr>
          <w:sz w:val="28"/>
          <w:szCs w:val="28"/>
        </w:rPr>
      </w:pPr>
      <w:proofErr w:type="gramStart"/>
      <w:r w:rsidRPr="00735F89">
        <w:rPr>
          <w:sz w:val="28"/>
          <w:szCs w:val="28"/>
        </w:rPr>
        <w:t>Кр</w:t>
      </w:r>
      <w:proofErr w:type="gramEnd"/>
      <w:r w:rsidRPr="00735F89">
        <w:rPr>
          <w:sz w:val="28"/>
          <w:szCs w:val="28"/>
        </w:rPr>
        <w:t xml:space="preserve">ім того, поняття "організація" застосовується як рівнозначне поняттю "управління". Це обумовлено не тільки тим,  що організація  виконання  управлінського </w:t>
      </w:r>
      <w:proofErr w:type="gramStart"/>
      <w:r w:rsidRPr="00735F89">
        <w:rPr>
          <w:sz w:val="28"/>
          <w:szCs w:val="28"/>
        </w:rPr>
        <w:t>р</w:t>
      </w:r>
      <w:proofErr w:type="gramEnd"/>
      <w:r w:rsidRPr="00735F89">
        <w:rPr>
          <w:sz w:val="28"/>
          <w:szCs w:val="28"/>
        </w:rPr>
        <w:t xml:space="preserve">ішення є центральним робочим елементом управлінського циклу, але й тим, що організаційні моменти буквально пронизують усю діяльність щодо управління. Навіть висунення управлінських гіпотез </w:t>
      </w:r>
      <w:proofErr w:type="gramStart"/>
      <w:r w:rsidRPr="00735F89">
        <w:rPr>
          <w:sz w:val="28"/>
          <w:szCs w:val="28"/>
        </w:rPr>
        <w:t>п</w:t>
      </w:r>
      <w:proofErr w:type="gramEnd"/>
      <w:r w:rsidRPr="00735F89">
        <w:rPr>
          <w:sz w:val="28"/>
          <w:szCs w:val="28"/>
        </w:rPr>
        <w:t>ідчас необхідно організовувати, не кажучи вже про збирання інформації, контроль та облік. Тому прийнято вважати, що само управління потребує організації. Але при цьому слід розрізняти ці поняття, маючи на увазі, що перше, тобто управління, ширше за друге і включає його до свого складу.</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За комплексом </w:t>
      </w:r>
      <w:proofErr w:type="gramStart"/>
      <w:r w:rsidRPr="00735F89">
        <w:rPr>
          <w:sz w:val="28"/>
          <w:szCs w:val="28"/>
        </w:rPr>
        <w:t>п</w:t>
      </w:r>
      <w:proofErr w:type="gramEnd"/>
      <w:r w:rsidRPr="00735F89">
        <w:rPr>
          <w:sz w:val="28"/>
          <w:szCs w:val="28"/>
        </w:rPr>
        <w:t>ідготовки та прийняття управлінського рішення йде організація його виконання. Це основний робочий етап процесу управління. Він, як правило, один з найбільш трудомістких. Саме на даному етапі здійснюються управлінської операції, що повинні завершитись досягненням поставлених цілей.</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Організація виконання управлінського </w:t>
      </w:r>
      <w:proofErr w:type="gramStart"/>
      <w:r w:rsidRPr="00735F89">
        <w:rPr>
          <w:sz w:val="28"/>
          <w:szCs w:val="28"/>
        </w:rPr>
        <w:t>р</w:t>
      </w:r>
      <w:proofErr w:type="gramEnd"/>
      <w:r w:rsidRPr="00735F89">
        <w:rPr>
          <w:sz w:val="28"/>
          <w:szCs w:val="28"/>
        </w:rPr>
        <w:t>ішення включає стадії:</w:t>
      </w:r>
    </w:p>
    <w:p w:rsidR="00735F89" w:rsidRPr="00735F89" w:rsidRDefault="00735F89" w:rsidP="00E263FA">
      <w:pPr>
        <w:pStyle w:val="21"/>
        <w:spacing w:after="0" w:line="288" w:lineRule="auto"/>
        <w:ind w:left="0" w:firstLine="709"/>
        <w:jc w:val="both"/>
        <w:rPr>
          <w:sz w:val="28"/>
          <w:szCs w:val="28"/>
        </w:rPr>
      </w:pPr>
      <w:r w:rsidRPr="00735F89">
        <w:rPr>
          <w:sz w:val="28"/>
          <w:szCs w:val="28"/>
        </w:rPr>
        <w:lastRenderedPageBreak/>
        <w:t xml:space="preserve">1. З’ясування управлінського </w:t>
      </w:r>
      <w:proofErr w:type="gramStart"/>
      <w:r w:rsidRPr="00735F89">
        <w:rPr>
          <w:sz w:val="28"/>
          <w:szCs w:val="28"/>
        </w:rPr>
        <w:t>р</w:t>
      </w:r>
      <w:proofErr w:type="gramEnd"/>
      <w:r w:rsidRPr="00735F89">
        <w:rPr>
          <w:sz w:val="28"/>
          <w:szCs w:val="28"/>
        </w:rPr>
        <w:t xml:space="preserve">ішення (організатором його виконання). Це дуже важлива стадія, оскільки навіть цілком обґрунтоване і реалістичне </w:t>
      </w:r>
      <w:proofErr w:type="gramStart"/>
      <w:r w:rsidRPr="00735F89">
        <w:rPr>
          <w:sz w:val="28"/>
          <w:szCs w:val="28"/>
        </w:rPr>
        <w:t>р</w:t>
      </w:r>
      <w:proofErr w:type="gramEnd"/>
      <w:r w:rsidRPr="00735F89">
        <w:rPr>
          <w:sz w:val="28"/>
          <w:szCs w:val="28"/>
        </w:rPr>
        <w:t>ішення не може бути реалізоване або виконане повністю внаслідок того, що не було правильно зрозуміло виконавцем.</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Вивчення </w:t>
      </w:r>
      <w:proofErr w:type="gramStart"/>
      <w:r w:rsidRPr="00735F89">
        <w:rPr>
          <w:sz w:val="28"/>
          <w:szCs w:val="28"/>
        </w:rPr>
        <w:t>р</w:t>
      </w:r>
      <w:proofErr w:type="gramEnd"/>
      <w:r w:rsidRPr="00735F89">
        <w:rPr>
          <w:sz w:val="28"/>
          <w:szCs w:val="28"/>
        </w:rPr>
        <w:t>ішення починається, як правило, із з’ясування основної ідеї, яку бажає довести до виконавців суб’єкт управління (керівник). Для того, щоб з’ясувати змі</w:t>
      </w:r>
      <w:proofErr w:type="gramStart"/>
      <w:r w:rsidRPr="00735F89">
        <w:rPr>
          <w:sz w:val="28"/>
          <w:szCs w:val="28"/>
        </w:rPr>
        <w:t>ст</w:t>
      </w:r>
      <w:proofErr w:type="gramEnd"/>
      <w:r w:rsidRPr="00735F89">
        <w:rPr>
          <w:sz w:val="28"/>
          <w:szCs w:val="28"/>
        </w:rPr>
        <w:t xml:space="preserve"> рішення простого ознайомлення недостатньо, потрібне організаційне, кваліфіковане його вивчення.</w:t>
      </w:r>
    </w:p>
    <w:p w:rsidR="00735F89" w:rsidRPr="00735F89" w:rsidRDefault="00735F89" w:rsidP="00E263FA">
      <w:pPr>
        <w:pStyle w:val="21"/>
        <w:spacing w:after="0" w:line="288" w:lineRule="auto"/>
        <w:ind w:left="0" w:firstLine="709"/>
        <w:jc w:val="both"/>
        <w:rPr>
          <w:sz w:val="28"/>
          <w:szCs w:val="28"/>
        </w:rPr>
      </w:pPr>
      <w:r w:rsidRPr="00735F89">
        <w:rPr>
          <w:sz w:val="28"/>
          <w:szCs w:val="28"/>
        </w:rPr>
        <w:t>Як правило, у ході з’ясування виникають питання, на які відповіді повинен дати лише керівник</w:t>
      </w:r>
      <w:proofErr w:type="gramStart"/>
      <w:r w:rsidRPr="00735F89">
        <w:rPr>
          <w:sz w:val="28"/>
          <w:szCs w:val="28"/>
        </w:rPr>
        <w:t>.</w:t>
      </w:r>
      <w:proofErr w:type="gramEnd"/>
      <w:r w:rsidRPr="00735F89">
        <w:rPr>
          <w:sz w:val="28"/>
          <w:szCs w:val="28"/>
        </w:rPr>
        <w:t xml:space="preserve"> І</w:t>
      </w:r>
      <w:proofErr w:type="gramStart"/>
      <w:r w:rsidRPr="00735F89">
        <w:rPr>
          <w:sz w:val="28"/>
          <w:szCs w:val="28"/>
        </w:rPr>
        <w:t>н</w:t>
      </w:r>
      <w:proofErr w:type="gramEnd"/>
      <w:r w:rsidRPr="00735F89">
        <w:rPr>
          <w:sz w:val="28"/>
          <w:szCs w:val="28"/>
        </w:rPr>
        <w:t>коли виникає потреба у виконавців додатково отримувати відповідну літературу, використати допомогу компетентних осіб (експертів, науковців тощо).</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2. Розв’язання питання про наявність або створення необхідних організаційних передумов. Це може включати цілий ряд організаційних заходів, що забезпечували б виконання </w:t>
      </w:r>
      <w:proofErr w:type="gramStart"/>
      <w:r w:rsidRPr="00735F89">
        <w:rPr>
          <w:sz w:val="28"/>
          <w:szCs w:val="28"/>
        </w:rPr>
        <w:t>р</w:t>
      </w:r>
      <w:proofErr w:type="gramEnd"/>
      <w:r w:rsidRPr="00735F89">
        <w:rPr>
          <w:sz w:val="28"/>
          <w:szCs w:val="28"/>
        </w:rPr>
        <w:t xml:space="preserve">ішення. Одним з </w:t>
      </w:r>
      <w:proofErr w:type="gramStart"/>
      <w:r w:rsidRPr="00735F89">
        <w:rPr>
          <w:sz w:val="28"/>
          <w:szCs w:val="28"/>
        </w:rPr>
        <w:t>таких</w:t>
      </w:r>
      <w:proofErr w:type="gramEnd"/>
      <w:r w:rsidRPr="00735F89">
        <w:rPr>
          <w:sz w:val="28"/>
          <w:szCs w:val="28"/>
        </w:rPr>
        <w:t xml:space="preserve"> передумов може бути створення робочої групи, визначення відповідального за виконанням тощо.</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3. Деталізація управлінського </w:t>
      </w:r>
      <w:proofErr w:type="gramStart"/>
      <w:r w:rsidRPr="00735F89">
        <w:rPr>
          <w:sz w:val="28"/>
          <w:szCs w:val="28"/>
        </w:rPr>
        <w:t>р</w:t>
      </w:r>
      <w:proofErr w:type="gramEnd"/>
      <w:r w:rsidRPr="00735F89">
        <w:rPr>
          <w:sz w:val="28"/>
          <w:szCs w:val="28"/>
        </w:rPr>
        <w:t xml:space="preserve">ішення. </w:t>
      </w:r>
      <w:proofErr w:type="gramStart"/>
      <w:r w:rsidRPr="00735F89">
        <w:rPr>
          <w:sz w:val="28"/>
          <w:szCs w:val="28"/>
        </w:rPr>
        <w:t>П</w:t>
      </w:r>
      <w:proofErr w:type="gramEnd"/>
      <w:r w:rsidRPr="00735F89">
        <w:rPr>
          <w:sz w:val="28"/>
          <w:szCs w:val="28"/>
        </w:rPr>
        <w:t xml:space="preserve">ід час виконання управлінського рішення, особливо складного, часто виникає потреба у деталізації, яка полягає у розділенні завдання на кілька складових частин та встановлення зв’язків між ними. Практично це полягає у тому, що кожний структурний </w:t>
      </w:r>
      <w:proofErr w:type="gramStart"/>
      <w:r w:rsidRPr="00735F89">
        <w:rPr>
          <w:sz w:val="28"/>
          <w:szCs w:val="28"/>
        </w:rPr>
        <w:t>п</w:t>
      </w:r>
      <w:proofErr w:type="gramEnd"/>
      <w:r w:rsidRPr="00735F89">
        <w:rPr>
          <w:sz w:val="28"/>
          <w:szCs w:val="28"/>
        </w:rPr>
        <w:t xml:space="preserve">ідрозділ отримує певну частину завдання, доводить його до конкретного виконавця із зазначенням строків виконання. Складність деталізації, </w:t>
      </w:r>
      <w:proofErr w:type="gramStart"/>
      <w:r w:rsidRPr="00735F89">
        <w:rPr>
          <w:sz w:val="28"/>
          <w:szCs w:val="28"/>
        </w:rPr>
        <w:t>окр</w:t>
      </w:r>
      <w:proofErr w:type="gramEnd"/>
      <w:r w:rsidRPr="00735F89">
        <w:rPr>
          <w:sz w:val="28"/>
          <w:szCs w:val="28"/>
        </w:rPr>
        <w:t>ім іншого, полягає і у тому, щоб уникнути дублювання та виявити питання, що не знайшли свого чіткого відображення у загальному рішенні.</w:t>
      </w:r>
    </w:p>
    <w:p w:rsidR="00735F89" w:rsidRPr="00735F89" w:rsidRDefault="00735F89" w:rsidP="00E263FA">
      <w:pPr>
        <w:pStyle w:val="21"/>
        <w:spacing w:after="0" w:line="288" w:lineRule="auto"/>
        <w:ind w:left="0" w:firstLine="709"/>
        <w:jc w:val="both"/>
        <w:rPr>
          <w:sz w:val="28"/>
          <w:szCs w:val="28"/>
        </w:rPr>
      </w:pPr>
      <w:r w:rsidRPr="00735F89">
        <w:rPr>
          <w:sz w:val="28"/>
          <w:szCs w:val="28"/>
        </w:rPr>
        <w:t>4. Добі</w:t>
      </w:r>
      <w:proofErr w:type="gramStart"/>
      <w:r w:rsidRPr="00735F89">
        <w:rPr>
          <w:sz w:val="28"/>
          <w:szCs w:val="28"/>
        </w:rPr>
        <w:t>р</w:t>
      </w:r>
      <w:proofErr w:type="gramEnd"/>
      <w:r w:rsidRPr="00735F89">
        <w:rPr>
          <w:sz w:val="28"/>
          <w:szCs w:val="28"/>
        </w:rPr>
        <w:t xml:space="preserve"> і розстановка виконавців на основі їх посадової обізнаності і компетентності. Розв’язуючи це завдання, керівник розглядає і враховує комплекс організаційних, кадрових, педагогічних та психологічних факторів. Тут проявляється вміння керівника працювати з підлеглими.</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5. Доведення </w:t>
      </w:r>
      <w:proofErr w:type="gramStart"/>
      <w:r w:rsidRPr="00735F89">
        <w:rPr>
          <w:sz w:val="28"/>
          <w:szCs w:val="28"/>
        </w:rPr>
        <w:t>р</w:t>
      </w:r>
      <w:proofErr w:type="gramEnd"/>
      <w:r w:rsidRPr="00735F89">
        <w:rPr>
          <w:sz w:val="28"/>
          <w:szCs w:val="28"/>
        </w:rPr>
        <w:t xml:space="preserve">ішення до безпосередніх виконавців, їх інструктаж та навчання. Це завдання за певних умов може частково здійснюватись і на I стадії. Інструктаж проводиться у певний, чітко визначений керівником час, щоб не змішувати поточні справи. Здійснюється безпосереднім керівником, який володіє специфікою виконання службових завдань та індивідуальними особливостями </w:t>
      </w:r>
      <w:proofErr w:type="gramStart"/>
      <w:r w:rsidRPr="00735F89">
        <w:rPr>
          <w:sz w:val="28"/>
          <w:szCs w:val="28"/>
        </w:rPr>
        <w:t>п</w:t>
      </w:r>
      <w:proofErr w:type="gramEnd"/>
      <w:r w:rsidRPr="00735F89">
        <w:rPr>
          <w:sz w:val="28"/>
          <w:szCs w:val="28"/>
        </w:rPr>
        <w:t xml:space="preserve">ідлеглих. Інструктаж доцільно доповнити навчанням виконавців, особливо у частині знань нормативних матеріалів, з метою </w:t>
      </w:r>
      <w:r w:rsidRPr="00735F89">
        <w:rPr>
          <w:sz w:val="28"/>
          <w:szCs w:val="28"/>
        </w:rPr>
        <w:lastRenderedPageBreak/>
        <w:t xml:space="preserve">отримання додаткових умінь та навичок. Залежно від ситуації, інструктаж супроводжується виясненням, наскільки виконавці оволоділи особливостями завдання та з’ясували суть управлінського </w:t>
      </w:r>
      <w:proofErr w:type="gramStart"/>
      <w:r w:rsidRPr="00735F89">
        <w:rPr>
          <w:sz w:val="28"/>
          <w:szCs w:val="28"/>
        </w:rPr>
        <w:t>р</w:t>
      </w:r>
      <w:proofErr w:type="gramEnd"/>
      <w:r w:rsidRPr="00735F89">
        <w:rPr>
          <w:sz w:val="28"/>
          <w:szCs w:val="28"/>
        </w:rPr>
        <w:t>ішення.</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6. Забезпечення діяльності виконавців (правове, організаційне, кадрове, психологічне, матеріальне, </w:t>
      </w:r>
      <w:proofErr w:type="gramStart"/>
      <w:r w:rsidRPr="00735F89">
        <w:rPr>
          <w:sz w:val="28"/>
          <w:szCs w:val="28"/>
        </w:rPr>
        <w:t>техн</w:t>
      </w:r>
      <w:proofErr w:type="gramEnd"/>
      <w:r w:rsidRPr="00735F89">
        <w:rPr>
          <w:sz w:val="28"/>
          <w:szCs w:val="28"/>
        </w:rPr>
        <w:t>ічне, фінансове). На цій стадії створюються умови виконавцям для ефективної діяльності.</w:t>
      </w:r>
    </w:p>
    <w:p w:rsidR="00735F89" w:rsidRPr="00735F89" w:rsidRDefault="00735F89" w:rsidP="00E263FA">
      <w:pPr>
        <w:pStyle w:val="21"/>
        <w:spacing w:after="0" w:line="288" w:lineRule="auto"/>
        <w:ind w:left="0" w:firstLine="709"/>
        <w:jc w:val="both"/>
        <w:rPr>
          <w:sz w:val="28"/>
          <w:szCs w:val="28"/>
        </w:rPr>
      </w:pPr>
      <w:r w:rsidRPr="00735F89">
        <w:rPr>
          <w:sz w:val="28"/>
          <w:szCs w:val="28"/>
          <w:u w:val="single"/>
        </w:rPr>
        <w:t>Правове забезпечення</w:t>
      </w:r>
      <w:r w:rsidRPr="00735F89">
        <w:rPr>
          <w:sz w:val="28"/>
          <w:szCs w:val="28"/>
        </w:rPr>
        <w:t xml:space="preserve"> полягає у наданні виконавцям необхідних прав (виданням розпоряджень, наказів тощо), </w:t>
      </w:r>
      <w:proofErr w:type="gramStart"/>
      <w:r w:rsidRPr="00735F89">
        <w:rPr>
          <w:sz w:val="28"/>
          <w:szCs w:val="28"/>
        </w:rPr>
        <w:t>які б</w:t>
      </w:r>
      <w:proofErr w:type="gramEnd"/>
      <w:r w:rsidRPr="00735F89">
        <w:rPr>
          <w:sz w:val="28"/>
          <w:szCs w:val="28"/>
        </w:rPr>
        <w:t xml:space="preserve"> надали можливість виконати завдання.</w:t>
      </w:r>
    </w:p>
    <w:p w:rsidR="00735F89" w:rsidRPr="00735F89" w:rsidRDefault="00735F89" w:rsidP="00E263FA">
      <w:pPr>
        <w:pStyle w:val="21"/>
        <w:spacing w:after="0" w:line="288" w:lineRule="auto"/>
        <w:ind w:left="0" w:firstLine="709"/>
        <w:jc w:val="both"/>
        <w:rPr>
          <w:sz w:val="28"/>
          <w:szCs w:val="28"/>
        </w:rPr>
      </w:pPr>
      <w:r w:rsidRPr="00735F89">
        <w:rPr>
          <w:sz w:val="28"/>
          <w:szCs w:val="28"/>
          <w:u w:val="single"/>
        </w:rPr>
        <w:t>Організаційне забезпечення</w:t>
      </w:r>
      <w:r w:rsidRPr="00735F89">
        <w:rPr>
          <w:sz w:val="28"/>
          <w:szCs w:val="28"/>
        </w:rPr>
        <w:t xml:space="preserve"> охоплює планування виконання </w:t>
      </w:r>
      <w:proofErr w:type="gramStart"/>
      <w:r w:rsidRPr="00735F89">
        <w:rPr>
          <w:sz w:val="28"/>
          <w:szCs w:val="28"/>
        </w:rPr>
        <w:t>р</w:t>
      </w:r>
      <w:proofErr w:type="gramEnd"/>
      <w:r w:rsidRPr="00735F89">
        <w:rPr>
          <w:sz w:val="28"/>
          <w:szCs w:val="28"/>
        </w:rPr>
        <w:t xml:space="preserve">ішення, визначення проміжних етапів його реалізації, а також форми і обсяги поточного контролю. Вирішуються питання, </w:t>
      </w:r>
      <w:proofErr w:type="gramStart"/>
      <w:r w:rsidRPr="00735F89">
        <w:rPr>
          <w:sz w:val="28"/>
          <w:szCs w:val="28"/>
        </w:rPr>
        <w:t>пов’язан</w:t>
      </w:r>
      <w:proofErr w:type="gramEnd"/>
      <w:r w:rsidRPr="00735F89">
        <w:rPr>
          <w:sz w:val="28"/>
          <w:szCs w:val="28"/>
        </w:rPr>
        <w:t xml:space="preserve">і з режимом роботи, розподілам часу та зусиль виконавців. Разом з тим їх ініціатива не повинна бути скованою і заорганізованою. Тут рекомендується застосовувати два методи: “ведення” або “стеження”, що залежать від </w:t>
      </w:r>
      <w:proofErr w:type="gramStart"/>
      <w:r w:rsidRPr="00735F89">
        <w:rPr>
          <w:sz w:val="28"/>
          <w:szCs w:val="28"/>
        </w:rPr>
        <w:t>р</w:t>
      </w:r>
      <w:proofErr w:type="gramEnd"/>
      <w:r w:rsidRPr="00735F89">
        <w:rPr>
          <w:sz w:val="28"/>
          <w:szCs w:val="28"/>
        </w:rPr>
        <w:t>івня самостійності та компетентності виконавців.</w:t>
      </w:r>
    </w:p>
    <w:p w:rsidR="00735F89" w:rsidRPr="00735F89" w:rsidRDefault="00735F89" w:rsidP="00E263FA">
      <w:pPr>
        <w:pStyle w:val="21"/>
        <w:spacing w:after="0" w:line="288" w:lineRule="auto"/>
        <w:ind w:left="0" w:firstLine="709"/>
        <w:jc w:val="both"/>
        <w:rPr>
          <w:sz w:val="28"/>
          <w:szCs w:val="28"/>
        </w:rPr>
      </w:pPr>
      <w:r w:rsidRPr="00735F89">
        <w:rPr>
          <w:sz w:val="28"/>
          <w:szCs w:val="28"/>
          <w:u w:val="single"/>
        </w:rPr>
        <w:t>Кадрове забезпечення.</w:t>
      </w:r>
      <w:r w:rsidRPr="00735F89">
        <w:rPr>
          <w:sz w:val="28"/>
          <w:szCs w:val="28"/>
        </w:rPr>
        <w:t xml:space="preserve"> Кожен</w:t>
      </w:r>
      <w:r w:rsidR="00E263FA">
        <w:rPr>
          <w:sz w:val="28"/>
          <w:szCs w:val="28"/>
          <w:lang w:val="uk-UA"/>
        </w:rPr>
        <w:t xml:space="preserve"> правоохоронний</w:t>
      </w:r>
      <w:r w:rsidRPr="00735F89">
        <w:rPr>
          <w:sz w:val="28"/>
          <w:szCs w:val="28"/>
        </w:rPr>
        <w:t xml:space="preserve"> орган має певний кадровий склад, обмежений штатним розписом. Це обмежує можливість вибору спеціалі</w:t>
      </w:r>
      <w:proofErr w:type="gramStart"/>
      <w:r w:rsidRPr="00735F89">
        <w:rPr>
          <w:sz w:val="28"/>
          <w:szCs w:val="28"/>
        </w:rPr>
        <w:t>ст</w:t>
      </w:r>
      <w:proofErr w:type="gramEnd"/>
      <w:r w:rsidRPr="00735F89">
        <w:rPr>
          <w:sz w:val="28"/>
          <w:szCs w:val="28"/>
        </w:rPr>
        <w:t xml:space="preserve">ів, необхідних для виконання рішень. Керівник вищого </w:t>
      </w:r>
      <w:proofErr w:type="gramStart"/>
      <w:r w:rsidRPr="00735F89">
        <w:rPr>
          <w:sz w:val="28"/>
          <w:szCs w:val="28"/>
        </w:rPr>
        <w:t>р</w:t>
      </w:r>
      <w:proofErr w:type="gramEnd"/>
      <w:r w:rsidRPr="00735F89">
        <w:rPr>
          <w:sz w:val="28"/>
          <w:szCs w:val="28"/>
        </w:rPr>
        <w:t>івня може надати кадрову допомогу маневру чи прикомандируванням до робочої групи фахівців, які є у його розпорядженні.</w:t>
      </w:r>
    </w:p>
    <w:p w:rsidR="00735F89" w:rsidRPr="00735F89" w:rsidRDefault="00735F89" w:rsidP="00E263FA">
      <w:pPr>
        <w:pStyle w:val="21"/>
        <w:spacing w:after="0" w:line="288" w:lineRule="auto"/>
        <w:ind w:left="0" w:firstLine="709"/>
        <w:jc w:val="both"/>
        <w:rPr>
          <w:sz w:val="28"/>
          <w:szCs w:val="28"/>
        </w:rPr>
      </w:pPr>
      <w:r w:rsidRPr="00735F89">
        <w:rPr>
          <w:sz w:val="28"/>
          <w:szCs w:val="28"/>
          <w:u w:val="single"/>
        </w:rPr>
        <w:t>Психологічне забезпечення</w:t>
      </w:r>
      <w:r w:rsidRPr="00735F89">
        <w:rPr>
          <w:sz w:val="28"/>
          <w:szCs w:val="28"/>
        </w:rPr>
        <w:t xml:space="preserve"> – це прямий обов’язок керівників всіх </w:t>
      </w:r>
      <w:proofErr w:type="gramStart"/>
      <w:r w:rsidRPr="00735F89">
        <w:rPr>
          <w:sz w:val="28"/>
          <w:szCs w:val="28"/>
        </w:rPr>
        <w:t>р</w:t>
      </w:r>
      <w:proofErr w:type="gramEnd"/>
      <w:r w:rsidRPr="00735F89">
        <w:rPr>
          <w:sz w:val="28"/>
          <w:szCs w:val="28"/>
        </w:rPr>
        <w:t xml:space="preserve">івнів, задіяних на виконанні рішення. Роз’яснюється виконавцям політичний і </w:t>
      </w:r>
      <w:proofErr w:type="gramStart"/>
      <w:r w:rsidRPr="00735F89">
        <w:rPr>
          <w:sz w:val="28"/>
          <w:szCs w:val="28"/>
        </w:rPr>
        <w:t>соц</w:t>
      </w:r>
      <w:proofErr w:type="gramEnd"/>
      <w:r w:rsidRPr="00735F89">
        <w:rPr>
          <w:sz w:val="28"/>
          <w:szCs w:val="28"/>
        </w:rPr>
        <w:t>іальний зміст управлінського рішення, проводиться робота з формування дисциплінованості та відповідальності за доручену справу.</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Для прищеплювання навичок дій у незвичних умовах, стресових та екстремальних ситуаціях, здійснюються цілеспрямовані заходи з психологічної </w:t>
      </w:r>
      <w:proofErr w:type="gramStart"/>
      <w:r w:rsidRPr="00735F89">
        <w:rPr>
          <w:sz w:val="28"/>
          <w:szCs w:val="28"/>
        </w:rPr>
        <w:t>п</w:t>
      </w:r>
      <w:proofErr w:type="gramEnd"/>
      <w:r w:rsidRPr="00735F89">
        <w:rPr>
          <w:sz w:val="28"/>
          <w:szCs w:val="28"/>
        </w:rPr>
        <w:t>ідготовки працівників тощо.</w:t>
      </w:r>
    </w:p>
    <w:p w:rsidR="00735F89" w:rsidRPr="00735F89" w:rsidRDefault="00735F89" w:rsidP="00E263FA">
      <w:pPr>
        <w:pStyle w:val="21"/>
        <w:spacing w:after="0" w:line="288" w:lineRule="auto"/>
        <w:ind w:left="0" w:firstLine="709"/>
        <w:jc w:val="both"/>
        <w:rPr>
          <w:sz w:val="28"/>
          <w:szCs w:val="28"/>
        </w:rPr>
      </w:pPr>
      <w:r w:rsidRPr="00735F89">
        <w:rPr>
          <w:sz w:val="28"/>
          <w:szCs w:val="28"/>
          <w:u w:val="single"/>
        </w:rPr>
        <w:t xml:space="preserve">Матеріальне, </w:t>
      </w:r>
      <w:proofErr w:type="gramStart"/>
      <w:r w:rsidRPr="00735F89">
        <w:rPr>
          <w:sz w:val="28"/>
          <w:szCs w:val="28"/>
          <w:u w:val="single"/>
        </w:rPr>
        <w:t>техн</w:t>
      </w:r>
      <w:proofErr w:type="gramEnd"/>
      <w:r w:rsidRPr="00735F89">
        <w:rPr>
          <w:sz w:val="28"/>
          <w:szCs w:val="28"/>
          <w:u w:val="single"/>
        </w:rPr>
        <w:t>ічне, фінансове забезпечення</w:t>
      </w:r>
      <w:r w:rsidRPr="00735F89">
        <w:rPr>
          <w:sz w:val="28"/>
          <w:szCs w:val="28"/>
        </w:rPr>
        <w:t xml:space="preserve"> – є об’єктивною передумовою виконання органами внутрішніх справ своїх завдань і кожного управлінського розпорядження. Питання розв’язуються кожним керівником щодо </w:t>
      </w:r>
      <w:proofErr w:type="gramStart"/>
      <w:r w:rsidRPr="00735F89">
        <w:rPr>
          <w:sz w:val="28"/>
          <w:szCs w:val="28"/>
        </w:rPr>
        <w:t>п</w:t>
      </w:r>
      <w:proofErr w:type="gramEnd"/>
      <w:r w:rsidRPr="00735F89">
        <w:rPr>
          <w:sz w:val="28"/>
          <w:szCs w:val="28"/>
        </w:rPr>
        <w:t xml:space="preserve">ідлеглих, безпосередньо йому підпорядкованих і в межах компетенції та ресурсних можливостей. Це вимагає від керівника знання матеріальних, </w:t>
      </w:r>
      <w:proofErr w:type="gramStart"/>
      <w:r w:rsidRPr="00735F89">
        <w:rPr>
          <w:sz w:val="28"/>
          <w:szCs w:val="28"/>
        </w:rPr>
        <w:t>техн</w:t>
      </w:r>
      <w:proofErr w:type="gramEnd"/>
      <w:r w:rsidRPr="00735F89">
        <w:rPr>
          <w:sz w:val="28"/>
          <w:szCs w:val="28"/>
        </w:rPr>
        <w:t>ічних і фінансових засобів очолюваної ним управлінської структури.</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7. </w:t>
      </w:r>
      <w:r w:rsidRPr="00735F89">
        <w:rPr>
          <w:sz w:val="28"/>
          <w:szCs w:val="28"/>
          <w:u w:val="single"/>
        </w:rPr>
        <w:t xml:space="preserve">Організація взаємодії </w:t>
      </w:r>
      <w:proofErr w:type="gramStart"/>
      <w:r w:rsidRPr="00735F89">
        <w:rPr>
          <w:sz w:val="28"/>
          <w:szCs w:val="28"/>
          <w:u w:val="single"/>
        </w:rPr>
        <w:t>м</w:t>
      </w:r>
      <w:proofErr w:type="gramEnd"/>
      <w:r w:rsidRPr="00735F89">
        <w:rPr>
          <w:sz w:val="28"/>
          <w:szCs w:val="28"/>
          <w:u w:val="single"/>
        </w:rPr>
        <w:t>іж виконавцями та координація їх зусиль.</w:t>
      </w:r>
      <w:r w:rsidRPr="00735F89">
        <w:rPr>
          <w:sz w:val="28"/>
          <w:szCs w:val="28"/>
        </w:rPr>
        <w:t xml:space="preserve"> Набирає важливого значення, коли у виконанні </w:t>
      </w:r>
      <w:proofErr w:type="gramStart"/>
      <w:r w:rsidRPr="00735F89">
        <w:rPr>
          <w:sz w:val="28"/>
          <w:szCs w:val="28"/>
        </w:rPr>
        <w:t>р</w:t>
      </w:r>
      <w:proofErr w:type="gramEnd"/>
      <w:r w:rsidRPr="00735F89">
        <w:rPr>
          <w:sz w:val="28"/>
          <w:szCs w:val="28"/>
        </w:rPr>
        <w:t xml:space="preserve">ішення беруть участь декілька підрозділів або виконавців. Окремі частини завдання можуть </w:t>
      </w:r>
      <w:r w:rsidRPr="00735F89">
        <w:rPr>
          <w:sz w:val="28"/>
          <w:szCs w:val="28"/>
        </w:rPr>
        <w:lastRenderedPageBreak/>
        <w:t>виконуватись паралельно або послідовно, можливе часткове використання результатів на певних етапах, досягнутих іншими підрозділами. Взаємодія насамперед досягається чітким визначенням прав і обов’язків діючих сторін, розмежовуванням відповідальності, терміні</w:t>
      </w:r>
      <w:proofErr w:type="gramStart"/>
      <w:r w:rsidRPr="00735F89">
        <w:rPr>
          <w:sz w:val="28"/>
          <w:szCs w:val="28"/>
        </w:rPr>
        <w:t>в</w:t>
      </w:r>
      <w:proofErr w:type="gramEnd"/>
      <w:r w:rsidRPr="00735F89">
        <w:rPr>
          <w:sz w:val="28"/>
          <w:szCs w:val="28"/>
        </w:rPr>
        <w:t xml:space="preserve"> та форм виконання завдань. Важливе значення мають особисті контакти </w:t>
      </w:r>
      <w:proofErr w:type="gramStart"/>
      <w:r w:rsidRPr="00735F89">
        <w:rPr>
          <w:sz w:val="28"/>
          <w:szCs w:val="28"/>
        </w:rPr>
        <w:t>між</w:t>
      </w:r>
      <w:proofErr w:type="gramEnd"/>
      <w:r w:rsidRPr="00735F89">
        <w:rPr>
          <w:sz w:val="28"/>
          <w:szCs w:val="28"/>
        </w:rPr>
        <w:t xml:space="preserve"> керівниками взаємодіючих сторін.</w:t>
      </w:r>
    </w:p>
    <w:p w:rsidR="00735F89" w:rsidRPr="00735F89" w:rsidRDefault="00735F89" w:rsidP="00E263FA">
      <w:pPr>
        <w:pStyle w:val="21"/>
        <w:spacing w:after="0" w:line="288" w:lineRule="auto"/>
        <w:ind w:left="0" w:firstLine="709"/>
        <w:jc w:val="both"/>
        <w:rPr>
          <w:sz w:val="28"/>
          <w:szCs w:val="28"/>
        </w:rPr>
      </w:pPr>
      <w:r w:rsidRPr="00735F89">
        <w:rPr>
          <w:sz w:val="28"/>
          <w:szCs w:val="28"/>
        </w:rPr>
        <w:t>Взаємодія може набирати наступних форм:</w:t>
      </w:r>
    </w:p>
    <w:p w:rsidR="00735F89" w:rsidRPr="00735F89" w:rsidRDefault="00735F89" w:rsidP="00E263FA">
      <w:pPr>
        <w:pStyle w:val="21"/>
        <w:numPr>
          <w:ilvl w:val="0"/>
          <w:numId w:val="14"/>
        </w:numPr>
        <w:tabs>
          <w:tab w:val="num" w:pos="0"/>
        </w:tabs>
        <w:spacing w:after="0" w:line="288" w:lineRule="auto"/>
        <w:ind w:left="0" w:firstLine="709"/>
        <w:jc w:val="both"/>
        <w:rPr>
          <w:sz w:val="28"/>
          <w:szCs w:val="28"/>
        </w:rPr>
      </w:pPr>
      <w:r w:rsidRPr="00735F89">
        <w:rPr>
          <w:sz w:val="28"/>
          <w:szCs w:val="28"/>
        </w:rPr>
        <w:t>взаємний обмін інформацією;</w:t>
      </w:r>
    </w:p>
    <w:p w:rsidR="00735F89" w:rsidRPr="00735F89" w:rsidRDefault="00735F89" w:rsidP="00E263FA">
      <w:pPr>
        <w:pStyle w:val="21"/>
        <w:numPr>
          <w:ilvl w:val="0"/>
          <w:numId w:val="14"/>
        </w:numPr>
        <w:tabs>
          <w:tab w:val="num" w:pos="0"/>
        </w:tabs>
        <w:spacing w:after="0" w:line="288" w:lineRule="auto"/>
        <w:ind w:left="0" w:firstLine="709"/>
        <w:jc w:val="both"/>
        <w:rPr>
          <w:sz w:val="28"/>
          <w:szCs w:val="28"/>
        </w:rPr>
      </w:pPr>
      <w:r w:rsidRPr="00735F89">
        <w:rPr>
          <w:sz w:val="28"/>
          <w:szCs w:val="28"/>
        </w:rPr>
        <w:t>спільне проведення нарад, інструктажі</w:t>
      </w:r>
      <w:proofErr w:type="gramStart"/>
      <w:r w:rsidRPr="00735F89">
        <w:rPr>
          <w:sz w:val="28"/>
          <w:szCs w:val="28"/>
        </w:rPr>
        <w:t>в</w:t>
      </w:r>
      <w:proofErr w:type="gramEnd"/>
      <w:r w:rsidRPr="00735F89">
        <w:rPr>
          <w:sz w:val="28"/>
          <w:szCs w:val="28"/>
        </w:rPr>
        <w:t>, занять;</w:t>
      </w:r>
    </w:p>
    <w:p w:rsidR="00735F89" w:rsidRPr="00735F89" w:rsidRDefault="00735F89" w:rsidP="00E263FA">
      <w:pPr>
        <w:pStyle w:val="21"/>
        <w:numPr>
          <w:ilvl w:val="0"/>
          <w:numId w:val="14"/>
        </w:numPr>
        <w:tabs>
          <w:tab w:val="num" w:pos="0"/>
        </w:tabs>
        <w:spacing w:after="0" w:line="288" w:lineRule="auto"/>
        <w:ind w:left="0" w:firstLine="709"/>
        <w:jc w:val="both"/>
        <w:rPr>
          <w:sz w:val="28"/>
          <w:szCs w:val="28"/>
        </w:rPr>
      </w:pPr>
      <w:proofErr w:type="gramStart"/>
      <w:r w:rsidRPr="00735F89">
        <w:rPr>
          <w:sz w:val="28"/>
          <w:szCs w:val="28"/>
        </w:rPr>
        <w:t>п</w:t>
      </w:r>
      <w:proofErr w:type="gramEnd"/>
      <w:r w:rsidRPr="00735F89">
        <w:rPr>
          <w:sz w:val="28"/>
          <w:szCs w:val="28"/>
        </w:rPr>
        <w:t>ідготовка та видання спільних рішень;</w:t>
      </w:r>
    </w:p>
    <w:p w:rsidR="00735F89" w:rsidRPr="00735F89" w:rsidRDefault="00735F89" w:rsidP="00E263FA">
      <w:pPr>
        <w:pStyle w:val="21"/>
        <w:numPr>
          <w:ilvl w:val="0"/>
          <w:numId w:val="14"/>
        </w:numPr>
        <w:tabs>
          <w:tab w:val="num" w:pos="0"/>
        </w:tabs>
        <w:spacing w:after="0" w:line="288" w:lineRule="auto"/>
        <w:ind w:left="0" w:firstLine="709"/>
        <w:jc w:val="both"/>
        <w:rPr>
          <w:sz w:val="28"/>
          <w:szCs w:val="28"/>
        </w:rPr>
      </w:pPr>
      <w:r w:rsidRPr="00735F89">
        <w:rPr>
          <w:sz w:val="28"/>
          <w:szCs w:val="28"/>
        </w:rPr>
        <w:t>практична діяльність з подання взаємодопомоги;</w:t>
      </w:r>
    </w:p>
    <w:p w:rsidR="00735F89" w:rsidRPr="00735F89" w:rsidRDefault="00735F89" w:rsidP="00E263FA">
      <w:pPr>
        <w:pStyle w:val="21"/>
        <w:numPr>
          <w:ilvl w:val="0"/>
          <w:numId w:val="14"/>
        </w:numPr>
        <w:tabs>
          <w:tab w:val="num" w:pos="0"/>
        </w:tabs>
        <w:spacing w:after="0" w:line="288" w:lineRule="auto"/>
        <w:ind w:left="0" w:firstLine="709"/>
        <w:jc w:val="both"/>
        <w:rPr>
          <w:sz w:val="28"/>
          <w:szCs w:val="28"/>
        </w:rPr>
      </w:pPr>
      <w:r w:rsidRPr="00735F89">
        <w:rPr>
          <w:sz w:val="28"/>
          <w:szCs w:val="28"/>
        </w:rPr>
        <w:t xml:space="preserve">спільне здійснення контролю та загальне </w:t>
      </w:r>
      <w:proofErr w:type="gramStart"/>
      <w:r w:rsidRPr="00735F89">
        <w:rPr>
          <w:sz w:val="28"/>
          <w:szCs w:val="28"/>
        </w:rPr>
        <w:t>п</w:t>
      </w:r>
      <w:proofErr w:type="gramEnd"/>
      <w:r w:rsidRPr="00735F89">
        <w:rPr>
          <w:sz w:val="28"/>
          <w:szCs w:val="28"/>
        </w:rPr>
        <w:t>ідбивання підсумків роботи.</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8. Контроль за діяльністю виконавців та </w:t>
      </w:r>
      <w:proofErr w:type="gramStart"/>
      <w:r w:rsidRPr="00735F89">
        <w:rPr>
          <w:sz w:val="28"/>
          <w:szCs w:val="28"/>
        </w:rPr>
        <w:t>обл</w:t>
      </w:r>
      <w:proofErr w:type="gramEnd"/>
      <w:r w:rsidRPr="00735F89">
        <w:rPr>
          <w:sz w:val="28"/>
          <w:szCs w:val="28"/>
        </w:rPr>
        <w:t>ік результатів роботи. На цій стадії отримується оперативна інформація про режим функціонування систем управління, про ефективність зусиль та дозволяє намітити заходи для коригування ходу виконання завдань.</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9. Коригування управлінського </w:t>
      </w:r>
      <w:proofErr w:type="gramStart"/>
      <w:r w:rsidRPr="00735F89">
        <w:rPr>
          <w:sz w:val="28"/>
          <w:szCs w:val="28"/>
        </w:rPr>
        <w:t>р</w:t>
      </w:r>
      <w:proofErr w:type="gramEnd"/>
      <w:r w:rsidRPr="00735F89">
        <w:rPr>
          <w:sz w:val="28"/>
          <w:szCs w:val="28"/>
        </w:rPr>
        <w:t xml:space="preserve">ішення та регулювання системи управління. Це стадія внесення уточнень та змін в управлінські </w:t>
      </w:r>
      <w:proofErr w:type="gramStart"/>
      <w:r w:rsidRPr="00735F89">
        <w:rPr>
          <w:sz w:val="28"/>
          <w:szCs w:val="28"/>
        </w:rPr>
        <w:t>р</w:t>
      </w:r>
      <w:proofErr w:type="gramEnd"/>
      <w:r w:rsidRPr="00735F89">
        <w:rPr>
          <w:sz w:val="28"/>
          <w:szCs w:val="28"/>
        </w:rPr>
        <w:t xml:space="preserve">ішення, що були прийняті раніше. Потреба у цьому може обумовлена </w:t>
      </w:r>
      <w:proofErr w:type="gramStart"/>
      <w:r w:rsidRPr="00735F89">
        <w:rPr>
          <w:sz w:val="28"/>
          <w:szCs w:val="28"/>
        </w:rPr>
        <w:t>р</w:t>
      </w:r>
      <w:proofErr w:type="gramEnd"/>
      <w:r w:rsidRPr="00735F89">
        <w:rPr>
          <w:sz w:val="28"/>
          <w:szCs w:val="28"/>
        </w:rPr>
        <w:t xml:space="preserve">ізними факторами: суб’єкти соціального управління не завжди мають повну інформацію про всі фактори, які впливають на функціонування певної системи. Тому управлінське </w:t>
      </w:r>
      <w:proofErr w:type="gramStart"/>
      <w:r w:rsidRPr="00735F89">
        <w:rPr>
          <w:sz w:val="28"/>
          <w:szCs w:val="28"/>
        </w:rPr>
        <w:t>р</w:t>
      </w:r>
      <w:proofErr w:type="gramEnd"/>
      <w:r w:rsidRPr="00735F89">
        <w:rPr>
          <w:sz w:val="28"/>
          <w:szCs w:val="28"/>
        </w:rPr>
        <w:t xml:space="preserve">ішення може мати припущення або твердження, що не підтверджуються практикою. Практика </w:t>
      </w:r>
      <w:proofErr w:type="gramStart"/>
      <w:r w:rsidRPr="00735F89">
        <w:rPr>
          <w:sz w:val="28"/>
          <w:szCs w:val="28"/>
        </w:rPr>
        <w:t>св</w:t>
      </w:r>
      <w:proofErr w:type="gramEnd"/>
      <w:r w:rsidRPr="00735F89">
        <w:rPr>
          <w:sz w:val="28"/>
          <w:szCs w:val="28"/>
        </w:rPr>
        <w:t>ідчить, що навіть цілком обґрунтоване в момент прийняття рішення з плином часу вимагає уточнень, доповнень тощо (зміна обстановки, законодавства, політичної, економічної ситуації).</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Регулювання системи управління полягає у так званому поточному розпорядництві, </w:t>
      </w:r>
      <w:proofErr w:type="gramStart"/>
      <w:r w:rsidRPr="00735F89">
        <w:rPr>
          <w:sz w:val="28"/>
          <w:szCs w:val="28"/>
        </w:rPr>
        <w:t>п</w:t>
      </w:r>
      <w:proofErr w:type="gramEnd"/>
      <w:r w:rsidRPr="00735F89">
        <w:rPr>
          <w:sz w:val="28"/>
          <w:szCs w:val="28"/>
        </w:rPr>
        <w:t>ід час якого суб’єкт управління оперативно втручається у діяльність підлеглих йому систем та окремих виконавців з метою зміни потоків управлінської інформації. Відмінність терміну регулювання та корегування доволі умовна.</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10. </w:t>
      </w:r>
      <w:proofErr w:type="gramStart"/>
      <w:r w:rsidRPr="00735F89">
        <w:rPr>
          <w:sz w:val="28"/>
          <w:szCs w:val="28"/>
        </w:rPr>
        <w:t>П</w:t>
      </w:r>
      <w:proofErr w:type="gramEnd"/>
      <w:r w:rsidRPr="00735F89">
        <w:rPr>
          <w:sz w:val="28"/>
          <w:szCs w:val="28"/>
        </w:rPr>
        <w:t xml:space="preserve">ідбивання підсумків виконання рішення. (Діагноз нового стану системи та керованого об’єкта). Організаційна робота завершується </w:t>
      </w:r>
      <w:proofErr w:type="gramStart"/>
      <w:r w:rsidRPr="00735F89">
        <w:rPr>
          <w:sz w:val="28"/>
          <w:szCs w:val="28"/>
        </w:rPr>
        <w:t>п</w:t>
      </w:r>
      <w:proofErr w:type="gramEnd"/>
      <w:r w:rsidRPr="00735F89">
        <w:rPr>
          <w:sz w:val="28"/>
          <w:szCs w:val="28"/>
        </w:rPr>
        <w:t>ісля виконання завдання. Ефективність діяльності виконавців визначається шляхом оцінки:</w:t>
      </w:r>
    </w:p>
    <w:p w:rsidR="00735F89" w:rsidRPr="00735F89" w:rsidRDefault="00735F89" w:rsidP="00E263FA">
      <w:pPr>
        <w:pStyle w:val="21"/>
        <w:spacing w:after="0" w:line="288" w:lineRule="auto"/>
        <w:ind w:left="0" w:firstLine="709"/>
        <w:jc w:val="both"/>
        <w:rPr>
          <w:sz w:val="28"/>
          <w:szCs w:val="28"/>
        </w:rPr>
      </w:pPr>
      <w:r w:rsidRPr="00735F89">
        <w:rPr>
          <w:sz w:val="28"/>
          <w:szCs w:val="28"/>
        </w:rPr>
        <w:lastRenderedPageBreak/>
        <w:t xml:space="preserve">суб’єктом управління вищого </w:t>
      </w:r>
      <w:proofErr w:type="gramStart"/>
      <w:r w:rsidRPr="00735F89">
        <w:rPr>
          <w:sz w:val="28"/>
          <w:szCs w:val="28"/>
        </w:rPr>
        <w:t>р</w:t>
      </w:r>
      <w:proofErr w:type="gramEnd"/>
      <w:r w:rsidRPr="00735F89">
        <w:rPr>
          <w:sz w:val="28"/>
          <w:szCs w:val="28"/>
        </w:rPr>
        <w:t>івня - ступеня досягнення цілей загального управлінського рішення;</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керівником органу-виконавця - якості і термінів здійснення розпоряджень, відданих ним у плані конкретизації загального </w:t>
      </w:r>
      <w:proofErr w:type="gramStart"/>
      <w:r w:rsidRPr="00735F89">
        <w:rPr>
          <w:sz w:val="28"/>
          <w:szCs w:val="28"/>
        </w:rPr>
        <w:t>р</w:t>
      </w:r>
      <w:proofErr w:type="gramEnd"/>
      <w:r w:rsidRPr="00735F89">
        <w:rPr>
          <w:sz w:val="28"/>
          <w:szCs w:val="28"/>
        </w:rPr>
        <w:t>ішення;</w:t>
      </w:r>
    </w:p>
    <w:p w:rsidR="00735F89" w:rsidRPr="00735F89" w:rsidRDefault="00735F89" w:rsidP="00E263FA">
      <w:pPr>
        <w:pStyle w:val="21"/>
        <w:spacing w:after="0" w:line="288" w:lineRule="auto"/>
        <w:ind w:left="0" w:firstLine="709"/>
        <w:jc w:val="both"/>
        <w:rPr>
          <w:sz w:val="28"/>
          <w:szCs w:val="28"/>
        </w:rPr>
      </w:pPr>
      <w:proofErr w:type="gramStart"/>
      <w:r w:rsidRPr="00735F89">
        <w:rPr>
          <w:sz w:val="28"/>
          <w:szCs w:val="28"/>
        </w:rPr>
        <w:t>особою</w:t>
      </w:r>
      <w:proofErr w:type="gramEnd"/>
      <w:r w:rsidRPr="00735F89">
        <w:rPr>
          <w:sz w:val="28"/>
          <w:szCs w:val="28"/>
        </w:rPr>
        <w:t>, що керувала безпосередніми виконавцями – оперативності та професійної майстерності виконання завдань конкретними працівниками;</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Якщо внаслідок цього встановлено, що мета досягнута, завдання виконане та система перейшла у новий стан, суб’єкт управління повинен знову здійснити оцінку її можливостей, виявити та сформувати проблеми, які слід розв’язати. Тобто один управлінський цикл завершується і </w:t>
      </w:r>
      <w:proofErr w:type="gramStart"/>
      <w:r w:rsidRPr="00735F89">
        <w:rPr>
          <w:sz w:val="28"/>
          <w:szCs w:val="28"/>
        </w:rPr>
        <w:t>без</w:t>
      </w:r>
      <w:proofErr w:type="gramEnd"/>
      <w:r w:rsidRPr="00735F89">
        <w:rPr>
          <w:sz w:val="28"/>
          <w:szCs w:val="28"/>
        </w:rPr>
        <w:t xml:space="preserve"> паузи переходить в інший. Цей процес відбувається безперервно. Слід мати на увазі, що в системі </w:t>
      </w:r>
      <w:r w:rsidR="00E01585">
        <w:rPr>
          <w:sz w:val="28"/>
          <w:szCs w:val="28"/>
          <w:lang w:val="uk-UA"/>
        </w:rPr>
        <w:t>правоохоронних органів</w:t>
      </w:r>
      <w:r w:rsidRPr="00735F89">
        <w:rPr>
          <w:sz w:val="28"/>
          <w:szCs w:val="28"/>
        </w:rPr>
        <w:t xml:space="preserve"> України одночасно здійснюється </w:t>
      </w:r>
      <w:proofErr w:type="gramStart"/>
      <w:r w:rsidRPr="00735F89">
        <w:rPr>
          <w:sz w:val="28"/>
          <w:szCs w:val="28"/>
        </w:rPr>
        <w:t>безл</w:t>
      </w:r>
      <w:proofErr w:type="gramEnd"/>
      <w:r w:rsidRPr="00735F89">
        <w:rPr>
          <w:sz w:val="28"/>
          <w:szCs w:val="28"/>
        </w:rPr>
        <w:t>іч управлінських циклів. Вони, як правило, різноспрямовані, проте, деякі з них можуть мати спільні елементи.</w:t>
      </w:r>
    </w:p>
    <w:p w:rsidR="00735F89" w:rsidRPr="00735F89" w:rsidRDefault="00735F89" w:rsidP="00E263FA">
      <w:pPr>
        <w:pStyle w:val="21"/>
        <w:spacing w:after="0" w:line="288" w:lineRule="auto"/>
        <w:ind w:left="0" w:firstLine="709"/>
        <w:jc w:val="both"/>
        <w:rPr>
          <w:sz w:val="28"/>
          <w:szCs w:val="28"/>
        </w:rPr>
      </w:pPr>
      <w:r w:rsidRPr="00735F89">
        <w:rPr>
          <w:sz w:val="28"/>
          <w:szCs w:val="28"/>
        </w:rPr>
        <w:t xml:space="preserve">Всі стадії управління, як процесу, звичайно розмежовуються умовно з навчальною метою, і кількість їх за потребою або бажанням можна збільшувати або зменшувати за рахунок розподілу стадії на більш </w:t>
      </w:r>
      <w:proofErr w:type="gramStart"/>
      <w:r w:rsidRPr="00735F89">
        <w:rPr>
          <w:sz w:val="28"/>
          <w:szCs w:val="28"/>
        </w:rPr>
        <w:t>др</w:t>
      </w:r>
      <w:proofErr w:type="gramEnd"/>
      <w:r w:rsidRPr="00735F89">
        <w:rPr>
          <w:sz w:val="28"/>
          <w:szCs w:val="28"/>
        </w:rPr>
        <w:t>ібні або об’єднання у більш великі.</w:t>
      </w:r>
    </w:p>
    <w:p w:rsidR="00735F89" w:rsidRDefault="00735F89" w:rsidP="00E263FA">
      <w:pPr>
        <w:pStyle w:val="21"/>
        <w:spacing w:after="0" w:line="288" w:lineRule="auto"/>
        <w:ind w:left="0" w:firstLine="709"/>
        <w:jc w:val="both"/>
        <w:rPr>
          <w:sz w:val="28"/>
          <w:szCs w:val="28"/>
        </w:rPr>
      </w:pPr>
      <w:r w:rsidRPr="00735F89">
        <w:rPr>
          <w:sz w:val="28"/>
          <w:szCs w:val="28"/>
        </w:rPr>
        <w:t xml:space="preserve">Теорія управління вважає управлінську роботу центральною ланкою у практичній діяльності. Яким би чудовим не було управлінське </w:t>
      </w:r>
      <w:proofErr w:type="gramStart"/>
      <w:r w:rsidRPr="00735F89">
        <w:rPr>
          <w:sz w:val="28"/>
          <w:szCs w:val="28"/>
        </w:rPr>
        <w:t>р</w:t>
      </w:r>
      <w:proofErr w:type="gramEnd"/>
      <w:r w:rsidRPr="00735F89">
        <w:rPr>
          <w:sz w:val="28"/>
          <w:szCs w:val="28"/>
        </w:rPr>
        <w:t xml:space="preserve">ішення, воно неминуче залишиться лише в образі намірів, якщо не доповнювати його цілеспрямованою діяльністю, </w:t>
      </w:r>
      <w:r w:rsidR="006E7940" w:rsidRPr="00735F89">
        <w:rPr>
          <w:sz w:val="28"/>
          <w:szCs w:val="28"/>
        </w:rPr>
        <w:t>спрямованою на</w:t>
      </w:r>
      <w:r w:rsidRPr="00735F89">
        <w:rPr>
          <w:sz w:val="28"/>
          <w:szCs w:val="28"/>
        </w:rPr>
        <w:t xml:space="preserve"> досягнення мети.</w:t>
      </w:r>
      <w:r>
        <w:rPr>
          <w:sz w:val="28"/>
          <w:szCs w:val="28"/>
        </w:rPr>
        <w:t xml:space="preserve"> </w:t>
      </w:r>
    </w:p>
    <w:p w:rsidR="00735F89" w:rsidRDefault="00735F89" w:rsidP="00E263FA">
      <w:pPr>
        <w:pStyle w:val="31"/>
        <w:spacing w:after="0" w:line="288" w:lineRule="auto"/>
        <w:ind w:left="0" w:firstLine="709"/>
        <w:jc w:val="both"/>
        <w:rPr>
          <w:sz w:val="28"/>
          <w:szCs w:val="28"/>
        </w:rPr>
      </w:pPr>
    </w:p>
    <w:p w:rsidR="00735F89" w:rsidRDefault="00735F89" w:rsidP="00E263FA">
      <w:pPr>
        <w:pStyle w:val="31"/>
        <w:spacing w:after="0" w:line="288" w:lineRule="auto"/>
        <w:ind w:left="0" w:firstLine="709"/>
        <w:jc w:val="both"/>
        <w:rPr>
          <w:sz w:val="28"/>
          <w:szCs w:val="28"/>
        </w:rPr>
      </w:pPr>
    </w:p>
    <w:p w:rsidR="00735F89" w:rsidRDefault="00735F89" w:rsidP="00E263FA">
      <w:pPr>
        <w:pStyle w:val="31"/>
        <w:spacing w:after="0" w:line="288" w:lineRule="auto"/>
        <w:ind w:left="0" w:firstLine="709"/>
        <w:jc w:val="both"/>
        <w:rPr>
          <w:sz w:val="28"/>
          <w:szCs w:val="28"/>
        </w:rPr>
      </w:pPr>
    </w:p>
    <w:sectPr w:rsidR="00735F89" w:rsidSect="00FF2ADD">
      <w:head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271" w:rsidRDefault="00767271" w:rsidP="00126EB1">
      <w:r>
        <w:separator/>
      </w:r>
    </w:p>
  </w:endnote>
  <w:endnote w:type="continuationSeparator" w:id="0">
    <w:p w:rsidR="00767271" w:rsidRDefault="00767271" w:rsidP="00126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271" w:rsidRDefault="00767271" w:rsidP="00126EB1">
      <w:r>
        <w:separator/>
      </w:r>
    </w:p>
  </w:footnote>
  <w:footnote w:type="continuationSeparator" w:id="0">
    <w:p w:rsidR="00767271" w:rsidRDefault="00767271" w:rsidP="00126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6578224"/>
      <w:docPartObj>
        <w:docPartGallery w:val="Page Numbers (Top of Page)"/>
        <w:docPartUnique/>
      </w:docPartObj>
    </w:sdtPr>
    <w:sdtEndPr>
      <w:rPr>
        <w:sz w:val="24"/>
        <w:szCs w:val="24"/>
      </w:rPr>
    </w:sdtEndPr>
    <w:sdtContent>
      <w:p w:rsidR="00FF2ADD" w:rsidRPr="00FF2ADD" w:rsidRDefault="00FF2ADD">
        <w:pPr>
          <w:pStyle w:val="ab"/>
          <w:jc w:val="right"/>
          <w:rPr>
            <w:sz w:val="24"/>
            <w:szCs w:val="24"/>
          </w:rPr>
        </w:pPr>
        <w:r w:rsidRPr="00FF2ADD">
          <w:rPr>
            <w:sz w:val="24"/>
            <w:szCs w:val="24"/>
          </w:rPr>
          <w:fldChar w:fldCharType="begin"/>
        </w:r>
        <w:r w:rsidRPr="00FF2ADD">
          <w:rPr>
            <w:sz w:val="24"/>
            <w:szCs w:val="24"/>
          </w:rPr>
          <w:instrText>PAGE   \* MERGEFORMAT</w:instrText>
        </w:r>
        <w:r w:rsidRPr="00FF2ADD">
          <w:rPr>
            <w:sz w:val="24"/>
            <w:szCs w:val="24"/>
          </w:rPr>
          <w:fldChar w:fldCharType="separate"/>
        </w:r>
        <w:r w:rsidR="00A626A8">
          <w:rPr>
            <w:noProof/>
            <w:sz w:val="24"/>
            <w:szCs w:val="24"/>
          </w:rPr>
          <w:t>24</w:t>
        </w:r>
        <w:r w:rsidRPr="00FF2ADD">
          <w:rPr>
            <w:sz w:val="24"/>
            <w:szCs w:val="24"/>
          </w:rPr>
          <w:fldChar w:fldCharType="end"/>
        </w:r>
      </w:p>
    </w:sdtContent>
  </w:sdt>
  <w:p w:rsidR="00FF2ADD" w:rsidRDefault="00FF2ADD">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915E1"/>
    <w:multiLevelType w:val="multilevel"/>
    <w:tmpl w:val="19123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AE5D44"/>
    <w:multiLevelType w:val="multilevel"/>
    <w:tmpl w:val="9694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BE1945"/>
    <w:multiLevelType w:val="multilevel"/>
    <w:tmpl w:val="27CC0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695E3A"/>
    <w:multiLevelType w:val="singleLevel"/>
    <w:tmpl w:val="2A86B9D4"/>
    <w:lvl w:ilvl="0">
      <w:start w:val="1"/>
      <w:numFmt w:val="decimal"/>
      <w:lvlText w:val="%1. "/>
      <w:legacy w:legacy="1" w:legacySpace="0" w:legacyIndent="283"/>
      <w:lvlJc w:val="left"/>
      <w:pPr>
        <w:ind w:left="3544" w:hanging="283"/>
      </w:pPr>
      <w:rPr>
        <w:rFonts w:ascii="Times New Roman" w:hAnsi="Times New Roman" w:hint="default"/>
        <w:b/>
        <w:i w:val="0"/>
        <w:sz w:val="28"/>
      </w:rPr>
    </w:lvl>
  </w:abstractNum>
  <w:abstractNum w:abstractNumId="4">
    <w:nsid w:val="3A691EBE"/>
    <w:multiLevelType w:val="singleLevel"/>
    <w:tmpl w:val="A59A992C"/>
    <w:lvl w:ilvl="0">
      <w:start w:val="1"/>
      <w:numFmt w:val="decimal"/>
      <w:lvlText w:val="%1."/>
      <w:lvlJc w:val="left"/>
      <w:pPr>
        <w:tabs>
          <w:tab w:val="num" w:pos="1069"/>
        </w:tabs>
        <w:ind w:left="1069" w:hanging="360"/>
      </w:pPr>
      <w:rPr>
        <w:rFonts w:hint="default"/>
      </w:rPr>
    </w:lvl>
  </w:abstractNum>
  <w:abstractNum w:abstractNumId="5">
    <w:nsid w:val="3F8E5A3C"/>
    <w:multiLevelType w:val="singleLevel"/>
    <w:tmpl w:val="CCD8EFC6"/>
    <w:lvl w:ilvl="0">
      <w:numFmt w:val="bullet"/>
      <w:lvlText w:val="-"/>
      <w:lvlJc w:val="left"/>
      <w:pPr>
        <w:tabs>
          <w:tab w:val="num" w:pos="1353"/>
        </w:tabs>
        <w:ind w:left="1353" w:hanging="360"/>
      </w:pPr>
      <w:rPr>
        <w:rFonts w:hint="default"/>
      </w:rPr>
    </w:lvl>
  </w:abstractNum>
  <w:abstractNum w:abstractNumId="6">
    <w:nsid w:val="451E402D"/>
    <w:multiLevelType w:val="singleLevel"/>
    <w:tmpl w:val="2804AE4E"/>
    <w:lvl w:ilvl="0">
      <w:start w:val="1"/>
      <w:numFmt w:val="decimal"/>
      <w:lvlText w:val="%1."/>
      <w:lvlJc w:val="left"/>
      <w:pPr>
        <w:tabs>
          <w:tab w:val="num" w:pos="1211"/>
        </w:tabs>
        <w:ind w:left="1211" w:hanging="360"/>
      </w:pPr>
      <w:rPr>
        <w:rFonts w:hint="default"/>
      </w:rPr>
    </w:lvl>
  </w:abstractNum>
  <w:abstractNum w:abstractNumId="7">
    <w:nsid w:val="548A751D"/>
    <w:multiLevelType w:val="hybridMultilevel"/>
    <w:tmpl w:val="660C4E2E"/>
    <w:lvl w:ilvl="0" w:tplc="5134D16C">
      <w:start w:val="1"/>
      <w:numFmt w:val="bullet"/>
      <w:lvlText w:val="-"/>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58736FE7"/>
    <w:multiLevelType w:val="singleLevel"/>
    <w:tmpl w:val="8DCA0FA6"/>
    <w:lvl w:ilvl="0">
      <w:start w:val="1"/>
      <w:numFmt w:val="decimal"/>
      <w:lvlText w:val="%1."/>
      <w:lvlJc w:val="left"/>
      <w:pPr>
        <w:tabs>
          <w:tab w:val="num" w:pos="1069"/>
        </w:tabs>
        <w:ind w:left="1069" w:hanging="360"/>
      </w:pPr>
      <w:rPr>
        <w:rFonts w:ascii="Times New Roman" w:eastAsia="Times New Roman" w:hAnsi="Times New Roman" w:cs="Times New Roman"/>
      </w:rPr>
    </w:lvl>
  </w:abstractNum>
  <w:abstractNum w:abstractNumId="9">
    <w:nsid w:val="598F0C01"/>
    <w:multiLevelType w:val="singleLevel"/>
    <w:tmpl w:val="2804AE4E"/>
    <w:lvl w:ilvl="0">
      <w:start w:val="1"/>
      <w:numFmt w:val="decimal"/>
      <w:lvlText w:val="%1."/>
      <w:lvlJc w:val="left"/>
      <w:pPr>
        <w:tabs>
          <w:tab w:val="num" w:pos="1211"/>
        </w:tabs>
        <w:ind w:left="1211" w:hanging="360"/>
      </w:pPr>
      <w:rPr>
        <w:rFonts w:hint="default"/>
      </w:rPr>
    </w:lvl>
  </w:abstractNum>
  <w:abstractNum w:abstractNumId="10">
    <w:nsid w:val="5D862DFE"/>
    <w:multiLevelType w:val="singleLevel"/>
    <w:tmpl w:val="2804AE4E"/>
    <w:lvl w:ilvl="0">
      <w:start w:val="1"/>
      <w:numFmt w:val="decimal"/>
      <w:lvlText w:val="%1."/>
      <w:lvlJc w:val="left"/>
      <w:pPr>
        <w:tabs>
          <w:tab w:val="num" w:pos="1211"/>
        </w:tabs>
        <w:ind w:left="1211" w:hanging="360"/>
      </w:pPr>
      <w:rPr>
        <w:rFonts w:hint="default"/>
      </w:rPr>
    </w:lvl>
  </w:abstractNum>
  <w:abstractNum w:abstractNumId="11">
    <w:nsid w:val="61897E50"/>
    <w:multiLevelType w:val="multilevel"/>
    <w:tmpl w:val="31C0D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57576CF"/>
    <w:multiLevelType w:val="multilevel"/>
    <w:tmpl w:val="84567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7614FD0"/>
    <w:multiLevelType w:val="multilevel"/>
    <w:tmpl w:val="650E5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9DB3193"/>
    <w:multiLevelType w:val="singleLevel"/>
    <w:tmpl w:val="3F7C0DB4"/>
    <w:lvl w:ilvl="0">
      <w:start w:val="1"/>
      <w:numFmt w:val="decimal"/>
      <w:lvlText w:val="%1."/>
      <w:legacy w:legacy="1" w:legacySpace="0" w:legacyIndent="240"/>
      <w:lvlJc w:val="left"/>
      <w:rPr>
        <w:rFonts w:ascii="Times New Roman" w:hAnsi="Times New Roman" w:cs="Times New Roman" w:hint="default"/>
      </w:rPr>
    </w:lvl>
  </w:abstractNum>
  <w:abstractNum w:abstractNumId="15">
    <w:nsid w:val="787C10DD"/>
    <w:multiLevelType w:val="singleLevel"/>
    <w:tmpl w:val="2804AE4E"/>
    <w:lvl w:ilvl="0">
      <w:start w:val="1"/>
      <w:numFmt w:val="decimal"/>
      <w:lvlText w:val="%1."/>
      <w:lvlJc w:val="left"/>
      <w:pPr>
        <w:tabs>
          <w:tab w:val="num" w:pos="1211"/>
        </w:tabs>
        <w:ind w:left="1211" w:hanging="360"/>
      </w:pPr>
      <w:rPr>
        <w:rFonts w:hint="default"/>
      </w:rPr>
    </w:lvl>
  </w:abstractNum>
  <w:num w:numId="1">
    <w:abstractNumId w:val="12"/>
  </w:num>
  <w:num w:numId="2">
    <w:abstractNumId w:val="13"/>
  </w:num>
  <w:num w:numId="3">
    <w:abstractNumId w:val="11"/>
  </w:num>
  <w:num w:numId="4">
    <w:abstractNumId w:val="1"/>
  </w:num>
  <w:num w:numId="5">
    <w:abstractNumId w:val="0"/>
  </w:num>
  <w:num w:numId="6">
    <w:abstractNumId w:val="2"/>
  </w:num>
  <w:num w:numId="7">
    <w:abstractNumId w:val="9"/>
  </w:num>
  <w:num w:numId="8">
    <w:abstractNumId w:val="5"/>
  </w:num>
  <w:num w:numId="9">
    <w:abstractNumId w:val="6"/>
  </w:num>
  <w:num w:numId="10">
    <w:abstractNumId w:val="10"/>
  </w:num>
  <w:num w:numId="11">
    <w:abstractNumId w:val="15"/>
  </w:num>
  <w:num w:numId="12">
    <w:abstractNumId w:val="8"/>
  </w:num>
  <w:num w:numId="13">
    <w:abstractNumId w:val="4"/>
  </w:num>
  <w:num w:numId="14">
    <w:abstractNumId w:val="7"/>
  </w:num>
  <w:num w:numId="15">
    <w:abstractNumId w:val="1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66D"/>
    <w:rsid w:val="00126EB1"/>
    <w:rsid w:val="003E3A4A"/>
    <w:rsid w:val="006E7940"/>
    <w:rsid w:val="00735F89"/>
    <w:rsid w:val="00767271"/>
    <w:rsid w:val="007C666D"/>
    <w:rsid w:val="0083027D"/>
    <w:rsid w:val="00882EFA"/>
    <w:rsid w:val="00A626A8"/>
    <w:rsid w:val="00B805D5"/>
    <w:rsid w:val="00D66D04"/>
    <w:rsid w:val="00E01585"/>
    <w:rsid w:val="00E263FA"/>
    <w:rsid w:val="00F43193"/>
    <w:rsid w:val="00FF2A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6EB1"/>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7C666D"/>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126EB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126EB1"/>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C666D"/>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7C666D"/>
    <w:pPr>
      <w:spacing w:before="100" w:beforeAutospacing="1" w:after="100" w:afterAutospacing="1"/>
    </w:pPr>
    <w:rPr>
      <w:sz w:val="24"/>
      <w:szCs w:val="24"/>
    </w:rPr>
  </w:style>
  <w:style w:type="character" w:styleId="a4">
    <w:name w:val="Strong"/>
    <w:basedOn w:val="a0"/>
    <w:uiPriority w:val="22"/>
    <w:qFormat/>
    <w:rsid w:val="007C666D"/>
    <w:rPr>
      <w:b/>
      <w:bCs/>
    </w:rPr>
  </w:style>
  <w:style w:type="paragraph" w:styleId="a5">
    <w:name w:val="No Spacing"/>
    <w:uiPriority w:val="1"/>
    <w:qFormat/>
    <w:rsid w:val="00B805D5"/>
    <w:pPr>
      <w:spacing w:after="0" w:line="240" w:lineRule="auto"/>
    </w:pPr>
  </w:style>
  <w:style w:type="character" w:customStyle="1" w:styleId="20">
    <w:name w:val="Заголовок 2 Знак"/>
    <w:basedOn w:val="a0"/>
    <w:link w:val="2"/>
    <w:uiPriority w:val="9"/>
    <w:semiHidden/>
    <w:rsid w:val="00126EB1"/>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126EB1"/>
    <w:rPr>
      <w:rFonts w:asciiTheme="majorHAnsi" w:eastAsiaTheme="majorEastAsia" w:hAnsiTheme="majorHAnsi" w:cstheme="majorBidi"/>
      <w:color w:val="1F4D78" w:themeColor="accent1" w:themeShade="7F"/>
      <w:sz w:val="24"/>
      <w:szCs w:val="24"/>
    </w:rPr>
  </w:style>
  <w:style w:type="paragraph" w:styleId="21">
    <w:name w:val="Body Text Indent 2"/>
    <w:basedOn w:val="a"/>
    <w:link w:val="22"/>
    <w:rsid w:val="00126EB1"/>
    <w:pPr>
      <w:spacing w:after="120" w:line="480" w:lineRule="auto"/>
      <w:ind w:left="283"/>
    </w:pPr>
  </w:style>
  <w:style w:type="character" w:customStyle="1" w:styleId="22">
    <w:name w:val="Основной текст с отступом 2 Знак"/>
    <w:basedOn w:val="a0"/>
    <w:link w:val="21"/>
    <w:rsid w:val="00126EB1"/>
    <w:rPr>
      <w:rFonts w:ascii="Times New Roman" w:eastAsia="Times New Roman" w:hAnsi="Times New Roman" w:cs="Times New Roman"/>
      <w:sz w:val="20"/>
      <w:szCs w:val="20"/>
      <w:lang w:eastAsia="ru-RU"/>
    </w:rPr>
  </w:style>
  <w:style w:type="paragraph" w:styleId="31">
    <w:name w:val="Body Text Indent 3"/>
    <w:basedOn w:val="a"/>
    <w:link w:val="32"/>
    <w:rsid w:val="00126EB1"/>
    <w:pPr>
      <w:spacing w:after="120"/>
      <w:ind w:left="283"/>
    </w:pPr>
    <w:rPr>
      <w:sz w:val="16"/>
      <w:szCs w:val="16"/>
    </w:rPr>
  </w:style>
  <w:style w:type="character" w:customStyle="1" w:styleId="32">
    <w:name w:val="Основной текст с отступом 3 Знак"/>
    <w:basedOn w:val="a0"/>
    <w:link w:val="31"/>
    <w:rsid w:val="00126EB1"/>
    <w:rPr>
      <w:rFonts w:ascii="Times New Roman" w:eastAsia="Times New Roman" w:hAnsi="Times New Roman" w:cs="Times New Roman"/>
      <w:sz w:val="16"/>
      <w:szCs w:val="16"/>
      <w:lang w:eastAsia="ru-RU"/>
    </w:rPr>
  </w:style>
  <w:style w:type="character" w:styleId="a6">
    <w:name w:val="footnote reference"/>
    <w:semiHidden/>
    <w:rsid w:val="00126EB1"/>
    <w:rPr>
      <w:vertAlign w:val="superscript"/>
    </w:rPr>
  </w:style>
  <w:style w:type="paragraph" w:styleId="a7">
    <w:name w:val="footnote text"/>
    <w:basedOn w:val="a"/>
    <w:link w:val="a8"/>
    <w:semiHidden/>
    <w:rsid w:val="00126EB1"/>
    <w:rPr>
      <w:noProof/>
    </w:rPr>
  </w:style>
  <w:style w:type="character" w:customStyle="1" w:styleId="a8">
    <w:name w:val="Текст сноски Знак"/>
    <w:basedOn w:val="a0"/>
    <w:link w:val="a7"/>
    <w:semiHidden/>
    <w:rsid w:val="00126EB1"/>
    <w:rPr>
      <w:rFonts w:ascii="Times New Roman" w:eastAsia="Times New Roman" w:hAnsi="Times New Roman" w:cs="Times New Roman"/>
      <w:noProof/>
      <w:sz w:val="20"/>
      <w:szCs w:val="20"/>
      <w:lang w:eastAsia="ru-RU"/>
    </w:rPr>
  </w:style>
  <w:style w:type="paragraph" w:styleId="a9">
    <w:name w:val="Body Text Indent"/>
    <w:basedOn w:val="a"/>
    <w:link w:val="aa"/>
    <w:rsid w:val="00735F89"/>
    <w:pPr>
      <w:spacing w:after="120"/>
      <w:ind w:left="283"/>
    </w:pPr>
    <w:rPr>
      <w:lang w:val="uk-UA"/>
    </w:rPr>
  </w:style>
  <w:style w:type="character" w:customStyle="1" w:styleId="aa">
    <w:name w:val="Основной текст с отступом Знак"/>
    <w:basedOn w:val="a0"/>
    <w:link w:val="a9"/>
    <w:rsid w:val="00735F89"/>
    <w:rPr>
      <w:rFonts w:ascii="Times New Roman" w:eastAsia="Times New Roman" w:hAnsi="Times New Roman" w:cs="Times New Roman"/>
      <w:sz w:val="20"/>
      <w:szCs w:val="20"/>
      <w:lang w:val="uk-UA" w:eastAsia="ru-RU"/>
    </w:rPr>
  </w:style>
  <w:style w:type="paragraph" w:customStyle="1" w:styleId="11">
    <w:name w:val="Обычный1"/>
    <w:rsid w:val="00735F89"/>
    <w:pPr>
      <w:spacing w:after="0" w:line="240" w:lineRule="auto"/>
    </w:pPr>
    <w:rPr>
      <w:rFonts w:ascii="Times New Roman" w:eastAsia="Times New Roman" w:hAnsi="Times New Roman" w:cs="Times New Roman"/>
      <w:snapToGrid w:val="0"/>
      <w:sz w:val="20"/>
      <w:szCs w:val="20"/>
      <w:lang w:eastAsia="ru-RU"/>
    </w:rPr>
  </w:style>
  <w:style w:type="paragraph" w:styleId="ab">
    <w:name w:val="header"/>
    <w:basedOn w:val="a"/>
    <w:link w:val="ac"/>
    <w:uiPriority w:val="99"/>
    <w:unhideWhenUsed/>
    <w:rsid w:val="00FF2ADD"/>
    <w:pPr>
      <w:tabs>
        <w:tab w:val="center" w:pos="4677"/>
        <w:tab w:val="right" w:pos="9355"/>
      </w:tabs>
    </w:pPr>
  </w:style>
  <w:style w:type="character" w:customStyle="1" w:styleId="ac">
    <w:name w:val="Верхний колонтитул Знак"/>
    <w:basedOn w:val="a0"/>
    <w:link w:val="ab"/>
    <w:uiPriority w:val="99"/>
    <w:rsid w:val="00FF2ADD"/>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FF2ADD"/>
    <w:pPr>
      <w:tabs>
        <w:tab w:val="center" w:pos="4677"/>
        <w:tab w:val="right" w:pos="9355"/>
      </w:tabs>
    </w:pPr>
  </w:style>
  <w:style w:type="character" w:customStyle="1" w:styleId="ae">
    <w:name w:val="Нижний колонтитул Знак"/>
    <w:basedOn w:val="a0"/>
    <w:link w:val="ad"/>
    <w:uiPriority w:val="99"/>
    <w:rsid w:val="00FF2ADD"/>
    <w:rPr>
      <w:rFonts w:ascii="Times New Roman" w:eastAsia="Times New Roman" w:hAnsi="Times New Roman" w:cs="Times New Roman"/>
      <w:sz w:val="20"/>
      <w:szCs w:val="20"/>
      <w:lang w:eastAsia="ru-RU"/>
    </w:rPr>
  </w:style>
  <w:style w:type="paragraph" w:styleId="af">
    <w:name w:val="Balloon Text"/>
    <w:basedOn w:val="a"/>
    <w:link w:val="af0"/>
    <w:uiPriority w:val="99"/>
    <w:semiHidden/>
    <w:unhideWhenUsed/>
    <w:rsid w:val="00FF2ADD"/>
    <w:rPr>
      <w:rFonts w:ascii="Segoe UI" w:hAnsi="Segoe UI" w:cs="Segoe UI"/>
      <w:sz w:val="18"/>
      <w:szCs w:val="18"/>
    </w:rPr>
  </w:style>
  <w:style w:type="character" w:customStyle="1" w:styleId="af0">
    <w:name w:val="Текст выноски Знак"/>
    <w:basedOn w:val="a0"/>
    <w:link w:val="af"/>
    <w:uiPriority w:val="99"/>
    <w:semiHidden/>
    <w:rsid w:val="00FF2ADD"/>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6EB1"/>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7C666D"/>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126EB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126EB1"/>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C666D"/>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7C666D"/>
    <w:pPr>
      <w:spacing w:before="100" w:beforeAutospacing="1" w:after="100" w:afterAutospacing="1"/>
    </w:pPr>
    <w:rPr>
      <w:sz w:val="24"/>
      <w:szCs w:val="24"/>
    </w:rPr>
  </w:style>
  <w:style w:type="character" w:styleId="a4">
    <w:name w:val="Strong"/>
    <w:basedOn w:val="a0"/>
    <w:uiPriority w:val="22"/>
    <w:qFormat/>
    <w:rsid w:val="007C666D"/>
    <w:rPr>
      <w:b/>
      <w:bCs/>
    </w:rPr>
  </w:style>
  <w:style w:type="paragraph" w:styleId="a5">
    <w:name w:val="No Spacing"/>
    <w:uiPriority w:val="1"/>
    <w:qFormat/>
    <w:rsid w:val="00B805D5"/>
    <w:pPr>
      <w:spacing w:after="0" w:line="240" w:lineRule="auto"/>
    </w:pPr>
  </w:style>
  <w:style w:type="character" w:customStyle="1" w:styleId="20">
    <w:name w:val="Заголовок 2 Знак"/>
    <w:basedOn w:val="a0"/>
    <w:link w:val="2"/>
    <w:uiPriority w:val="9"/>
    <w:semiHidden/>
    <w:rsid w:val="00126EB1"/>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126EB1"/>
    <w:rPr>
      <w:rFonts w:asciiTheme="majorHAnsi" w:eastAsiaTheme="majorEastAsia" w:hAnsiTheme="majorHAnsi" w:cstheme="majorBidi"/>
      <w:color w:val="1F4D78" w:themeColor="accent1" w:themeShade="7F"/>
      <w:sz w:val="24"/>
      <w:szCs w:val="24"/>
    </w:rPr>
  </w:style>
  <w:style w:type="paragraph" w:styleId="21">
    <w:name w:val="Body Text Indent 2"/>
    <w:basedOn w:val="a"/>
    <w:link w:val="22"/>
    <w:rsid w:val="00126EB1"/>
    <w:pPr>
      <w:spacing w:after="120" w:line="480" w:lineRule="auto"/>
      <w:ind w:left="283"/>
    </w:pPr>
  </w:style>
  <w:style w:type="character" w:customStyle="1" w:styleId="22">
    <w:name w:val="Основной текст с отступом 2 Знак"/>
    <w:basedOn w:val="a0"/>
    <w:link w:val="21"/>
    <w:rsid w:val="00126EB1"/>
    <w:rPr>
      <w:rFonts w:ascii="Times New Roman" w:eastAsia="Times New Roman" w:hAnsi="Times New Roman" w:cs="Times New Roman"/>
      <w:sz w:val="20"/>
      <w:szCs w:val="20"/>
      <w:lang w:eastAsia="ru-RU"/>
    </w:rPr>
  </w:style>
  <w:style w:type="paragraph" w:styleId="31">
    <w:name w:val="Body Text Indent 3"/>
    <w:basedOn w:val="a"/>
    <w:link w:val="32"/>
    <w:rsid w:val="00126EB1"/>
    <w:pPr>
      <w:spacing w:after="120"/>
      <w:ind w:left="283"/>
    </w:pPr>
    <w:rPr>
      <w:sz w:val="16"/>
      <w:szCs w:val="16"/>
    </w:rPr>
  </w:style>
  <w:style w:type="character" w:customStyle="1" w:styleId="32">
    <w:name w:val="Основной текст с отступом 3 Знак"/>
    <w:basedOn w:val="a0"/>
    <w:link w:val="31"/>
    <w:rsid w:val="00126EB1"/>
    <w:rPr>
      <w:rFonts w:ascii="Times New Roman" w:eastAsia="Times New Roman" w:hAnsi="Times New Roman" w:cs="Times New Roman"/>
      <w:sz w:val="16"/>
      <w:szCs w:val="16"/>
      <w:lang w:eastAsia="ru-RU"/>
    </w:rPr>
  </w:style>
  <w:style w:type="character" w:styleId="a6">
    <w:name w:val="footnote reference"/>
    <w:semiHidden/>
    <w:rsid w:val="00126EB1"/>
    <w:rPr>
      <w:vertAlign w:val="superscript"/>
    </w:rPr>
  </w:style>
  <w:style w:type="paragraph" w:styleId="a7">
    <w:name w:val="footnote text"/>
    <w:basedOn w:val="a"/>
    <w:link w:val="a8"/>
    <w:semiHidden/>
    <w:rsid w:val="00126EB1"/>
    <w:rPr>
      <w:noProof/>
    </w:rPr>
  </w:style>
  <w:style w:type="character" w:customStyle="1" w:styleId="a8">
    <w:name w:val="Текст сноски Знак"/>
    <w:basedOn w:val="a0"/>
    <w:link w:val="a7"/>
    <w:semiHidden/>
    <w:rsid w:val="00126EB1"/>
    <w:rPr>
      <w:rFonts w:ascii="Times New Roman" w:eastAsia="Times New Roman" w:hAnsi="Times New Roman" w:cs="Times New Roman"/>
      <w:noProof/>
      <w:sz w:val="20"/>
      <w:szCs w:val="20"/>
      <w:lang w:eastAsia="ru-RU"/>
    </w:rPr>
  </w:style>
  <w:style w:type="paragraph" w:styleId="a9">
    <w:name w:val="Body Text Indent"/>
    <w:basedOn w:val="a"/>
    <w:link w:val="aa"/>
    <w:rsid w:val="00735F89"/>
    <w:pPr>
      <w:spacing w:after="120"/>
      <w:ind w:left="283"/>
    </w:pPr>
    <w:rPr>
      <w:lang w:val="uk-UA"/>
    </w:rPr>
  </w:style>
  <w:style w:type="character" w:customStyle="1" w:styleId="aa">
    <w:name w:val="Основной текст с отступом Знак"/>
    <w:basedOn w:val="a0"/>
    <w:link w:val="a9"/>
    <w:rsid w:val="00735F89"/>
    <w:rPr>
      <w:rFonts w:ascii="Times New Roman" w:eastAsia="Times New Roman" w:hAnsi="Times New Roman" w:cs="Times New Roman"/>
      <w:sz w:val="20"/>
      <w:szCs w:val="20"/>
      <w:lang w:val="uk-UA" w:eastAsia="ru-RU"/>
    </w:rPr>
  </w:style>
  <w:style w:type="paragraph" w:customStyle="1" w:styleId="11">
    <w:name w:val="Обычный1"/>
    <w:rsid w:val="00735F89"/>
    <w:pPr>
      <w:spacing w:after="0" w:line="240" w:lineRule="auto"/>
    </w:pPr>
    <w:rPr>
      <w:rFonts w:ascii="Times New Roman" w:eastAsia="Times New Roman" w:hAnsi="Times New Roman" w:cs="Times New Roman"/>
      <w:snapToGrid w:val="0"/>
      <w:sz w:val="20"/>
      <w:szCs w:val="20"/>
      <w:lang w:eastAsia="ru-RU"/>
    </w:rPr>
  </w:style>
  <w:style w:type="paragraph" w:styleId="ab">
    <w:name w:val="header"/>
    <w:basedOn w:val="a"/>
    <w:link w:val="ac"/>
    <w:uiPriority w:val="99"/>
    <w:unhideWhenUsed/>
    <w:rsid w:val="00FF2ADD"/>
    <w:pPr>
      <w:tabs>
        <w:tab w:val="center" w:pos="4677"/>
        <w:tab w:val="right" w:pos="9355"/>
      </w:tabs>
    </w:pPr>
  </w:style>
  <w:style w:type="character" w:customStyle="1" w:styleId="ac">
    <w:name w:val="Верхний колонтитул Знак"/>
    <w:basedOn w:val="a0"/>
    <w:link w:val="ab"/>
    <w:uiPriority w:val="99"/>
    <w:rsid w:val="00FF2ADD"/>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FF2ADD"/>
    <w:pPr>
      <w:tabs>
        <w:tab w:val="center" w:pos="4677"/>
        <w:tab w:val="right" w:pos="9355"/>
      </w:tabs>
    </w:pPr>
  </w:style>
  <w:style w:type="character" w:customStyle="1" w:styleId="ae">
    <w:name w:val="Нижний колонтитул Знак"/>
    <w:basedOn w:val="a0"/>
    <w:link w:val="ad"/>
    <w:uiPriority w:val="99"/>
    <w:rsid w:val="00FF2ADD"/>
    <w:rPr>
      <w:rFonts w:ascii="Times New Roman" w:eastAsia="Times New Roman" w:hAnsi="Times New Roman" w:cs="Times New Roman"/>
      <w:sz w:val="20"/>
      <w:szCs w:val="20"/>
      <w:lang w:eastAsia="ru-RU"/>
    </w:rPr>
  </w:style>
  <w:style w:type="paragraph" w:styleId="af">
    <w:name w:val="Balloon Text"/>
    <w:basedOn w:val="a"/>
    <w:link w:val="af0"/>
    <w:uiPriority w:val="99"/>
    <w:semiHidden/>
    <w:unhideWhenUsed/>
    <w:rsid w:val="00FF2ADD"/>
    <w:rPr>
      <w:rFonts w:ascii="Segoe UI" w:hAnsi="Segoe UI" w:cs="Segoe UI"/>
      <w:sz w:val="18"/>
      <w:szCs w:val="18"/>
    </w:rPr>
  </w:style>
  <w:style w:type="character" w:customStyle="1" w:styleId="af0">
    <w:name w:val="Текст выноски Знак"/>
    <w:basedOn w:val="a0"/>
    <w:link w:val="af"/>
    <w:uiPriority w:val="99"/>
    <w:semiHidden/>
    <w:rsid w:val="00FF2AD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7068731">
      <w:bodyDiv w:val="1"/>
      <w:marLeft w:val="0"/>
      <w:marRight w:val="0"/>
      <w:marTop w:val="0"/>
      <w:marBottom w:val="0"/>
      <w:divBdr>
        <w:top w:val="none" w:sz="0" w:space="0" w:color="auto"/>
        <w:left w:val="none" w:sz="0" w:space="0" w:color="auto"/>
        <w:bottom w:val="none" w:sz="0" w:space="0" w:color="auto"/>
        <w:right w:val="none" w:sz="0" w:space="0" w:color="auto"/>
      </w:divBdr>
      <w:divsChild>
        <w:div w:id="675156699">
          <w:marLeft w:val="0"/>
          <w:marRight w:val="300"/>
          <w:marTop w:val="0"/>
          <w:marBottom w:val="300"/>
          <w:divBdr>
            <w:top w:val="none" w:sz="0" w:space="0" w:color="auto"/>
            <w:left w:val="none" w:sz="0" w:space="0" w:color="auto"/>
            <w:bottom w:val="none" w:sz="0" w:space="0" w:color="auto"/>
            <w:right w:val="none" w:sz="0" w:space="0" w:color="auto"/>
          </w:divBdr>
          <w:divsChild>
            <w:div w:id="575094045">
              <w:marLeft w:val="0"/>
              <w:marRight w:val="0"/>
              <w:marTop w:val="0"/>
              <w:marBottom w:val="0"/>
              <w:divBdr>
                <w:top w:val="none" w:sz="0" w:space="0" w:color="auto"/>
                <w:left w:val="none" w:sz="0" w:space="0" w:color="auto"/>
                <w:bottom w:val="none" w:sz="0" w:space="0" w:color="auto"/>
                <w:right w:val="none" w:sz="0" w:space="0" w:color="auto"/>
              </w:divBdr>
              <w:divsChild>
                <w:div w:id="1510025917">
                  <w:marLeft w:val="0"/>
                  <w:marRight w:val="0"/>
                  <w:marTop w:val="0"/>
                  <w:marBottom w:val="0"/>
                  <w:divBdr>
                    <w:top w:val="none" w:sz="0" w:space="0" w:color="auto"/>
                    <w:left w:val="none" w:sz="0" w:space="0" w:color="auto"/>
                    <w:bottom w:val="none" w:sz="0" w:space="0" w:color="auto"/>
                    <w:right w:val="none" w:sz="0" w:space="0" w:color="auto"/>
                  </w:divBdr>
                  <w:divsChild>
                    <w:div w:id="49449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24</Pages>
  <Words>7560</Words>
  <Characters>43095</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Андрей</cp:lastModifiedBy>
  <cp:revision>3</cp:revision>
  <cp:lastPrinted>2020-01-21T09:44:00Z</cp:lastPrinted>
  <dcterms:created xsi:type="dcterms:W3CDTF">2020-01-21T08:29:00Z</dcterms:created>
  <dcterms:modified xsi:type="dcterms:W3CDTF">2023-09-09T16:02:00Z</dcterms:modified>
</cp:coreProperties>
</file>